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7620" w:rsidRPr="00AF36DD" w:rsidRDefault="00967620" w:rsidP="005A359D">
      <w:pPr>
        <w:pStyle w:val="NoSpacing"/>
        <w:jc w:val="both"/>
        <w:rPr>
          <w:rFonts w:asciiTheme="minorHAnsi" w:eastAsia="Calibri" w:hAnsiTheme="minorHAnsi" w:cs="Calibri"/>
          <w:lang w:eastAsia="en-US"/>
        </w:rPr>
      </w:pPr>
    </w:p>
    <w:p w:rsidR="00A1585C" w:rsidRPr="00AF36DD" w:rsidRDefault="00A1585C" w:rsidP="005A359D">
      <w:pPr>
        <w:pStyle w:val="NoSpacing"/>
        <w:jc w:val="both"/>
        <w:rPr>
          <w:rFonts w:asciiTheme="minorHAnsi" w:eastAsia="Calibri" w:hAnsiTheme="minorHAnsi" w:cs="Calibri"/>
          <w:lang w:eastAsia="en-US"/>
        </w:rPr>
      </w:pPr>
    </w:p>
    <w:p w:rsidR="008877A9" w:rsidRPr="00AF36DD" w:rsidRDefault="008877A9" w:rsidP="005A359D">
      <w:pPr>
        <w:pStyle w:val="NoSpacing"/>
        <w:jc w:val="both"/>
        <w:rPr>
          <w:rFonts w:asciiTheme="minorHAnsi" w:hAnsiTheme="minorHAnsi"/>
          <w:b/>
          <w:color w:val="002060"/>
        </w:rPr>
      </w:pPr>
      <w:r w:rsidRPr="00AF36DD">
        <w:rPr>
          <w:rFonts w:asciiTheme="minorHAnsi" w:hAnsiTheme="minorHAnsi"/>
          <w:b/>
          <w:color w:val="002060"/>
          <w:u w:val="single"/>
        </w:rPr>
        <w:t>ALTE  INFORMAȚII  UTILE</w:t>
      </w:r>
      <w:r w:rsidRPr="00AF36DD">
        <w:rPr>
          <w:rFonts w:asciiTheme="minorHAnsi" w:hAnsiTheme="minorHAnsi"/>
          <w:b/>
          <w:color w:val="002060"/>
        </w:rPr>
        <w:t>:</w:t>
      </w:r>
    </w:p>
    <w:p w:rsidR="008877A9" w:rsidRPr="00AF36DD" w:rsidRDefault="008877A9" w:rsidP="005A359D">
      <w:pPr>
        <w:pStyle w:val="NoSpacing"/>
        <w:jc w:val="both"/>
        <w:rPr>
          <w:rFonts w:asciiTheme="minorHAnsi" w:hAnsiTheme="minorHAnsi"/>
          <w:b/>
        </w:rPr>
      </w:pPr>
    </w:p>
    <w:p w:rsidR="005A359D" w:rsidRPr="00AF36DD" w:rsidRDefault="008877A9" w:rsidP="005A359D">
      <w:pPr>
        <w:pStyle w:val="NoSpacing"/>
        <w:jc w:val="both"/>
        <w:rPr>
          <w:rFonts w:asciiTheme="minorHAnsi" w:hAnsiTheme="minorHAnsi"/>
          <w:b/>
          <w:bCs/>
        </w:rPr>
      </w:pPr>
      <w:r w:rsidRPr="00AF36DD">
        <w:rPr>
          <w:rFonts w:asciiTheme="minorHAnsi" w:hAnsiTheme="minorHAnsi"/>
          <w:b/>
        </w:rPr>
        <w:t>Orar de zbor:</w:t>
      </w:r>
    </w:p>
    <w:p w:rsidR="008877A9" w:rsidRPr="00AF36DD" w:rsidRDefault="00791B9B" w:rsidP="008877A9">
      <w:pPr>
        <w:pStyle w:val="BodyTextIndent"/>
        <w:spacing w:after="0"/>
        <w:ind w:left="0"/>
        <w:jc w:val="both"/>
        <w:rPr>
          <w:rFonts w:asciiTheme="minorHAnsi" w:hAnsiTheme="minorHAnsi"/>
          <w:lang w:val="ro-RO"/>
        </w:rPr>
      </w:pPr>
      <w:r>
        <w:rPr>
          <w:rFonts w:asciiTheme="minorHAnsi" w:hAnsiTheme="minorHAnsi"/>
          <w:b/>
          <w:lang w:val="ro-RO"/>
        </w:rPr>
        <w:t>10 martie</w:t>
      </w:r>
      <w:r w:rsidR="005A359D" w:rsidRPr="00AF36DD">
        <w:rPr>
          <w:rFonts w:asciiTheme="minorHAnsi" w:hAnsiTheme="minorHAnsi"/>
          <w:b/>
          <w:lang w:val="ro-RO"/>
        </w:rPr>
        <w:t>:</w:t>
      </w:r>
      <w:r w:rsidR="008877A9" w:rsidRPr="00AF36DD">
        <w:rPr>
          <w:rFonts w:asciiTheme="minorHAnsi" w:hAnsiTheme="minorHAnsi"/>
          <w:lang w:val="ro-RO"/>
        </w:rPr>
        <w:t xml:space="preserve">   Bucureș</w:t>
      </w:r>
      <w:r w:rsidR="005A359D" w:rsidRPr="00AF36DD">
        <w:rPr>
          <w:rFonts w:asciiTheme="minorHAnsi" w:hAnsiTheme="minorHAnsi"/>
          <w:lang w:val="ro-RO"/>
        </w:rPr>
        <w:t>ti</w:t>
      </w:r>
      <w:r>
        <w:rPr>
          <w:rFonts w:asciiTheme="minorHAnsi" w:hAnsiTheme="minorHAnsi"/>
          <w:lang w:val="ro-RO"/>
        </w:rPr>
        <w:t>,</w:t>
      </w:r>
      <w:r w:rsidR="005A359D" w:rsidRPr="00AF36DD">
        <w:rPr>
          <w:rFonts w:asciiTheme="minorHAnsi" w:hAnsiTheme="minorHAnsi"/>
          <w:lang w:val="ro-RO"/>
        </w:rPr>
        <w:t xml:space="preserve"> Otopeni </w:t>
      </w:r>
      <w:r w:rsidR="008877A9" w:rsidRPr="00AF36DD">
        <w:rPr>
          <w:rFonts w:asciiTheme="minorHAnsi" w:hAnsiTheme="minorHAnsi"/>
          <w:lang w:val="ro-RO"/>
        </w:rPr>
        <w:t>(</w:t>
      </w:r>
      <w:r w:rsidR="005A359D" w:rsidRPr="00AF36DD">
        <w:rPr>
          <w:rFonts w:asciiTheme="minorHAnsi" w:hAnsiTheme="minorHAnsi"/>
          <w:lang w:val="ro-RO"/>
        </w:rPr>
        <w:t>21:50</w:t>
      </w:r>
      <w:r w:rsidR="008877A9" w:rsidRPr="00AF36DD">
        <w:rPr>
          <w:rFonts w:asciiTheme="minorHAnsi" w:hAnsiTheme="minorHAnsi"/>
          <w:lang w:val="ro-RO"/>
        </w:rPr>
        <w:t>)</w:t>
      </w:r>
      <w:r w:rsidR="005A359D" w:rsidRPr="00AF36DD">
        <w:rPr>
          <w:rFonts w:asciiTheme="minorHAnsi" w:hAnsiTheme="minorHAnsi"/>
          <w:lang w:val="ro-RO"/>
        </w:rPr>
        <w:t xml:space="preserve"> – Istanbul </w:t>
      </w:r>
      <w:r w:rsidR="008877A9" w:rsidRPr="00AF36DD">
        <w:rPr>
          <w:rFonts w:asciiTheme="minorHAnsi" w:hAnsiTheme="minorHAnsi"/>
          <w:lang w:val="ro-RO"/>
        </w:rPr>
        <w:t>(</w:t>
      </w:r>
      <w:r>
        <w:rPr>
          <w:rFonts w:asciiTheme="minorHAnsi" w:hAnsiTheme="minorHAnsi"/>
          <w:lang w:val="ro-RO"/>
        </w:rPr>
        <w:t>23:2</w:t>
      </w:r>
      <w:r w:rsidR="005A359D" w:rsidRPr="00AF36DD">
        <w:rPr>
          <w:rFonts w:asciiTheme="minorHAnsi" w:hAnsiTheme="minorHAnsi"/>
          <w:lang w:val="ro-RO"/>
        </w:rPr>
        <w:t>5</w:t>
      </w:r>
      <w:r w:rsidR="008877A9" w:rsidRPr="00AF36DD">
        <w:rPr>
          <w:rFonts w:asciiTheme="minorHAnsi" w:hAnsiTheme="minorHAnsi"/>
          <w:lang w:val="ro-RO"/>
        </w:rPr>
        <w:t>)</w:t>
      </w:r>
      <w:r w:rsidR="005A359D" w:rsidRPr="00AF36DD">
        <w:rPr>
          <w:rFonts w:asciiTheme="minorHAnsi" w:hAnsiTheme="minorHAnsi"/>
          <w:lang w:val="ro-RO"/>
        </w:rPr>
        <w:t xml:space="preserve"> </w:t>
      </w:r>
    </w:p>
    <w:p w:rsidR="005A359D" w:rsidRPr="00AF36DD" w:rsidRDefault="00791B9B" w:rsidP="008877A9">
      <w:pPr>
        <w:pStyle w:val="BodyTextIndent"/>
        <w:spacing w:after="0"/>
        <w:ind w:left="0"/>
        <w:jc w:val="both"/>
        <w:rPr>
          <w:rFonts w:asciiTheme="minorHAnsi" w:hAnsiTheme="minorHAnsi"/>
          <w:lang w:val="ro-RO"/>
        </w:rPr>
      </w:pPr>
      <w:r>
        <w:rPr>
          <w:rFonts w:asciiTheme="minorHAnsi" w:hAnsiTheme="minorHAnsi"/>
          <w:b/>
          <w:lang w:val="ro-RO"/>
        </w:rPr>
        <w:t>11 martie</w:t>
      </w:r>
      <w:r w:rsidR="005A359D" w:rsidRPr="00AF36DD">
        <w:rPr>
          <w:rFonts w:asciiTheme="minorHAnsi" w:hAnsiTheme="minorHAnsi"/>
          <w:b/>
          <w:lang w:val="ro-RO"/>
        </w:rPr>
        <w:t>:</w:t>
      </w:r>
      <w:r>
        <w:rPr>
          <w:rFonts w:asciiTheme="minorHAnsi" w:hAnsiTheme="minorHAnsi"/>
          <w:lang w:val="ro-RO"/>
        </w:rPr>
        <w:t xml:space="preserve">   </w:t>
      </w:r>
      <w:r w:rsidR="005A359D" w:rsidRPr="00AF36DD">
        <w:rPr>
          <w:rFonts w:asciiTheme="minorHAnsi" w:hAnsiTheme="minorHAnsi"/>
          <w:lang w:val="ro-RO"/>
        </w:rPr>
        <w:t xml:space="preserve">Istanbul </w:t>
      </w:r>
      <w:r w:rsidR="008877A9" w:rsidRPr="00AF36DD">
        <w:rPr>
          <w:rFonts w:asciiTheme="minorHAnsi" w:hAnsiTheme="minorHAnsi"/>
          <w:lang w:val="ro-RO"/>
        </w:rPr>
        <w:t>(</w:t>
      </w:r>
      <w:r w:rsidR="005A359D" w:rsidRPr="00AF36DD">
        <w:rPr>
          <w:rFonts w:asciiTheme="minorHAnsi" w:hAnsiTheme="minorHAnsi"/>
          <w:lang w:val="ro-RO"/>
        </w:rPr>
        <w:t>01:05</w:t>
      </w:r>
      <w:r w:rsidR="008877A9" w:rsidRPr="00AF36DD">
        <w:rPr>
          <w:rFonts w:asciiTheme="minorHAnsi" w:hAnsiTheme="minorHAnsi"/>
          <w:lang w:val="ro-RO"/>
        </w:rPr>
        <w:t>)</w:t>
      </w:r>
      <w:r w:rsidR="005A359D" w:rsidRPr="00AF36DD">
        <w:rPr>
          <w:rFonts w:asciiTheme="minorHAnsi" w:hAnsiTheme="minorHAnsi"/>
          <w:lang w:val="ro-RO"/>
        </w:rPr>
        <w:t xml:space="preserve"> – </w:t>
      </w:r>
      <w:r>
        <w:rPr>
          <w:rFonts w:asciiTheme="minorHAnsi" w:hAnsiTheme="minorHAnsi"/>
          <w:lang w:val="ro-RO"/>
        </w:rPr>
        <w:t>Singapore</w:t>
      </w:r>
      <w:r w:rsidR="005A359D" w:rsidRPr="00AF36DD">
        <w:rPr>
          <w:rFonts w:asciiTheme="minorHAnsi" w:hAnsiTheme="minorHAnsi"/>
          <w:lang w:val="ro-RO"/>
        </w:rPr>
        <w:t xml:space="preserve">  </w:t>
      </w:r>
      <w:r w:rsidR="008877A9" w:rsidRPr="00AF36DD">
        <w:rPr>
          <w:rFonts w:asciiTheme="minorHAnsi" w:hAnsiTheme="minorHAnsi"/>
          <w:lang w:val="ro-RO"/>
        </w:rPr>
        <w:t>(</w:t>
      </w:r>
      <w:r>
        <w:rPr>
          <w:rFonts w:asciiTheme="minorHAnsi" w:hAnsiTheme="minorHAnsi"/>
          <w:lang w:val="ro-RO"/>
        </w:rPr>
        <w:t>17:5</w:t>
      </w:r>
      <w:r w:rsidR="005A359D" w:rsidRPr="00AF36DD">
        <w:rPr>
          <w:rFonts w:asciiTheme="minorHAnsi" w:hAnsiTheme="minorHAnsi"/>
          <w:lang w:val="ro-RO"/>
        </w:rPr>
        <w:t>5</w:t>
      </w:r>
      <w:r w:rsidR="008877A9" w:rsidRPr="00AF36DD">
        <w:rPr>
          <w:rFonts w:asciiTheme="minorHAnsi" w:hAnsiTheme="minorHAnsi"/>
          <w:lang w:val="ro-RO"/>
        </w:rPr>
        <w:t>)</w:t>
      </w:r>
      <w:r w:rsidR="005A359D" w:rsidRPr="00AF36DD">
        <w:rPr>
          <w:rFonts w:asciiTheme="minorHAnsi" w:hAnsiTheme="minorHAnsi"/>
          <w:lang w:val="ro-RO"/>
        </w:rPr>
        <w:t xml:space="preserve">           </w:t>
      </w:r>
    </w:p>
    <w:p w:rsidR="005A359D" w:rsidRPr="00AF36DD" w:rsidRDefault="00791B9B" w:rsidP="008877A9">
      <w:pPr>
        <w:pStyle w:val="NoSpacing"/>
        <w:rPr>
          <w:rFonts w:asciiTheme="minorHAnsi" w:hAnsiTheme="minorHAnsi"/>
        </w:rPr>
      </w:pPr>
      <w:r>
        <w:rPr>
          <w:rFonts w:asciiTheme="minorHAnsi" w:hAnsiTheme="minorHAnsi"/>
          <w:b/>
        </w:rPr>
        <w:t>23 martie</w:t>
      </w:r>
      <w:r w:rsidR="005A359D" w:rsidRPr="00AF36DD">
        <w:rPr>
          <w:rFonts w:asciiTheme="minorHAnsi" w:hAnsiTheme="minorHAnsi"/>
          <w:b/>
        </w:rPr>
        <w:t>:</w:t>
      </w:r>
      <w:r w:rsidR="005A359D" w:rsidRPr="00AF36DD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  Bangkok</w:t>
      </w:r>
      <w:r w:rsidR="005A359D" w:rsidRPr="00AF36DD">
        <w:rPr>
          <w:rFonts w:asciiTheme="minorHAnsi" w:hAnsiTheme="minorHAnsi"/>
        </w:rPr>
        <w:t xml:space="preserve"> </w:t>
      </w:r>
      <w:r w:rsidR="008877A9" w:rsidRPr="00AF36DD">
        <w:rPr>
          <w:rFonts w:asciiTheme="minorHAnsi" w:hAnsiTheme="minorHAnsi"/>
        </w:rPr>
        <w:t>(</w:t>
      </w:r>
      <w:r>
        <w:rPr>
          <w:rFonts w:asciiTheme="minorHAnsi" w:hAnsiTheme="minorHAnsi"/>
        </w:rPr>
        <w:t>11:30</w:t>
      </w:r>
      <w:r w:rsidR="008877A9" w:rsidRPr="00AF36DD">
        <w:rPr>
          <w:rFonts w:asciiTheme="minorHAnsi" w:hAnsiTheme="minorHAnsi"/>
        </w:rPr>
        <w:t>)</w:t>
      </w:r>
      <w:r w:rsidR="005A359D" w:rsidRPr="00AF36DD">
        <w:rPr>
          <w:rFonts w:asciiTheme="minorHAnsi" w:hAnsiTheme="minorHAnsi"/>
        </w:rPr>
        <w:t xml:space="preserve"> – Istanbul </w:t>
      </w:r>
      <w:r w:rsidR="008877A9" w:rsidRPr="00AF36DD">
        <w:rPr>
          <w:rFonts w:asciiTheme="minorHAnsi" w:hAnsiTheme="minorHAnsi"/>
        </w:rPr>
        <w:t>(</w:t>
      </w:r>
      <w:r>
        <w:rPr>
          <w:rFonts w:asciiTheme="minorHAnsi" w:hAnsiTheme="minorHAnsi"/>
        </w:rPr>
        <w:t>17:25</w:t>
      </w:r>
      <w:r w:rsidR="008877A9" w:rsidRPr="00AF36DD">
        <w:rPr>
          <w:rFonts w:asciiTheme="minorHAnsi" w:hAnsiTheme="minorHAnsi"/>
        </w:rPr>
        <w:t>)</w:t>
      </w:r>
    </w:p>
    <w:p w:rsidR="00791B9B" w:rsidRDefault="00791B9B" w:rsidP="00791B9B">
      <w:pPr>
        <w:pStyle w:val="NoSpacing"/>
        <w:spacing w:line="480" w:lineRule="auto"/>
        <w:rPr>
          <w:rFonts w:asciiTheme="minorHAnsi" w:hAnsiTheme="minorHAnsi"/>
          <w:b/>
        </w:rPr>
      </w:pPr>
      <w:r>
        <w:rPr>
          <w:rFonts w:asciiTheme="minorHAnsi" w:hAnsiTheme="minorHAnsi"/>
          <w:b/>
        </w:rPr>
        <w:t>23 martie</w:t>
      </w:r>
      <w:r w:rsidR="005A359D" w:rsidRPr="00AF36DD">
        <w:rPr>
          <w:rFonts w:asciiTheme="minorHAnsi" w:hAnsiTheme="minorHAnsi"/>
          <w:b/>
        </w:rPr>
        <w:t>:</w:t>
      </w:r>
      <w:r>
        <w:rPr>
          <w:rFonts w:asciiTheme="minorHAnsi" w:hAnsiTheme="minorHAnsi"/>
        </w:rPr>
        <w:t xml:space="preserve">   </w:t>
      </w:r>
      <w:r w:rsidR="008877A9" w:rsidRPr="00AF36DD">
        <w:rPr>
          <w:rFonts w:asciiTheme="minorHAnsi" w:hAnsiTheme="minorHAnsi"/>
        </w:rPr>
        <w:t xml:space="preserve">Istanbul </w:t>
      </w:r>
      <w:r>
        <w:rPr>
          <w:rFonts w:asciiTheme="minorHAnsi" w:hAnsiTheme="minorHAnsi"/>
        </w:rPr>
        <w:t>(19:00)</w:t>
      </w:r>
      <w:r w:rsidR="008877A9" w:rsidRPr="00AF36DD">
        <w:rPr>
          <w:rFonts w:asciiTheme="minorHAnsi" w:hAnsiTheme="minorHAnsi"/>
        </w:rPr>
        <w:t xml:space="preserve"> – Bucureș</w:t>
      </w:r>
      <w:r w:rsidR="005A359D" w:rsidRPr="00AF36DD">
        <w:rPr>
          <w:rFonts w:asciiTheme="minorHAnsi" w:hAnsiTheme="minorHAnsi"/>
        </w:rPr>
        <w:t>ti</w:t>
      </w:r>
      <w:r>
        <w:rPr>
          <w:rFonts w:asciiTheme="minorHAnsi" w:hAnsiTheme="minorHAnsi"/>
        </w:rPr>
        <w:t>,</w:t>
      </w:r>
      <w:r w:rsidR="005A359D" w:rsidRPr="00AF36DD">
        <w:rPr>
          <w:rFonts w:asciiTheme="minorHAnsi" w:hAnsiTheme="minorHAnsi"/>
        </w:rPr>
        <w:t xml:space="preserve"> Otopeni </w:t>
      </w:r>
      <w:r w:rsidR="008877A9" w:rsidRPr="00AF36DD">
        <w:rPr>
          <w:rFonts w:asciiTheme="minorHAnsi" w:hAnsiTheme="minorHAnsi"/>
        </w:rPr>
        <w:t>(</w:t>
      </w:r>
      <w:r>
        <w:rPr>
          <w:rFonts w:asciiTheme="minorHAnsi" w:hAnsiTheme="minorHAnsi"/>
        </w:rPr>
        <w:t>20:20)</w:t>
      </w:r>
    </w:p>
    <w:p w:rsidR="005A359D" w:rsidRPr="00AF36DD" w:rsidRDefault="008877A9" w:rsidP="008877A9">
      <w:pPr>
        <w:pStyle w:val="NoSpacing"/>
        <w:rPr>
          <w:rFonts w:asciiTheme="minorHAnsi" w:hAnsiTheme="minorHAnsi"/>
          <w:b/>
        </w:rPr>
      </w:pPr>
      <w:r w:rsidRPr="00AF36DD">
        <w:rPr>
          <w:rFonts w:asciiTheme="minorHAnsi" w:hAnsiTheme="minorHAnsi"/>
          <w:b/>
        </w:rPr>
        <w:t>Servicii incluse:</w:t>
      </w:r>
      <w:r w:rsidR="005A359D" w:rsidRPr="00AF36DD">
        <w:rPr>
          <w:rFonts w:asciiTheme="minorHAnsi" w:hAnsiTheme="minorHAnsi"/>
          <w:b/>
        </w:rPr>
        <w:t xml:space="preserve"> </w:t>
      </w:r>
    </w:p>
    <w:p w:rsidR="008877A9" w:rsidRPr="00AF36DD" w:rsidRDefault="008877A9" w:rsidP="008877A9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 xml:space="preserve">transport cu avionul, compania Turkish Airlines: București – </w:t>
      </w:r>
      <w:r w:rsidR="00791B9B">
        <w:rPr>
          <w:rFonts w:asciiTheme="minorHAnsi" w:hAnsiTheme="minorHAnsi"/>
          <w:lang w:val="ro-RO"/>
        </w:rPr>
        <w:t>Singapore</w:t>
      </w:r>
      <w:r w:rsidRPr="00AF36DD">
        <w:rPr>
          <w:rFonts w:asciiTheme="minorHAnsi" w:hAnsiTheme="minorHAnsi"/>
          <w:lang w:val="ro-RO"/>
        </w:rPr>
        <w:t xml:space="preserve"> și retur </w:t>
      </w:r>
      <w:r w:rsidR="00791B9B">
        <w:rPr>
          <w:rFonts w:asciiTheme="minorHAnsi" w:hAnsiTheme="minorHAnsi"/>
          <w:lang w:val="ro-RO"/>
        </w:rPr>
        <w:t>Bangkok</w:t>
      </w:r>
      <w:r w:rsidRPr="00AF36DD">
        <w:rPr>
          <w:rFonts w:asciiTheme="minorHAnsi" w:hAnsiTheme="minorHAnsi"/>
          <w:lang w:val="ro-RO"/>
        </w:rPr>
        <w:t xml:space="preserve"> – București</w:t>
      </w:r>
      <w:r w:rsidR="001E1021" w:rsidRPr="00AF36DD">
        <w:rPr>
          <w:rFonts w:asciiTheme="minorHAnsi" w:hAnsiTheme="minorHAnsi"/>
          <w:lang w:val="ro-RO"/>
        </w:rPr>
        <w:t xml:space="preserve">; </w:t>
      </w:r>
      <w:r w:rsidRPr="00AF36DD">
        <w:rPr>
          <w:rFonts w:asciiTheme="minorHAnsi" w:hAnsiTheme="minorHAnsi"/>
          <w:lang w:val="ro-RO"/>
        </w:rPr>
        <w:t xml:space="preserve">  </w:t>
      </w:r>
    </w:p>
    <w:p w:rsidR="008877A9" w:rsidRPr="00AF36DD" w:rsidRDefault="00791B9B" w:rsidP="008877A9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>
        <w:rPr>
          <w:rFonts w:asciiTheme="minorHAnsi" w:hAnsiTheme="minorHAnsi"/>
          <w:lang w:val="ro-RO"/>
        </w:rPr>
        <w:t>12</w:t>
      </w:r>
      <w:r w:rsidR="008877A9" w:rsidRPr="00AF36DD">
        <w:rPr>
          <w:rFonts w:asciiTheme="minorHAnsi" w:hAnsiTheme="minorHAnsi"/>
          <w:lang w:val="ro-RO"/>
        </w:rPr>
        <w:t xml:space="preserve"> nopți cazare la hoteluri de 4*: </w:t>
      </w:r>
      <w:r w:rsidR="008877A9" w:rsidRPr="00AF36DD">
        <w:rPr>
          <w:rFonts w:asciiTheme="minorHAnsi" w:hAnsiTheme="minorHAnsi"/>
          <w:i/>
          <w:lang w:val="ro-RO"/>
        </w:rPr>
        <w:t xml:space="preserve">3 nopți </w:t>
      </w:r>
      <w:r>
        <w:rPr>
          <w:rFonts w:asciiTheme="minorHAnsi" w:hAnsiTheme="minorHAnsi"/>
          <w:i/>
          <w:lang w:val="ro-RO"/>
        </w:rPr>
        <w:t>Singapore, 2</w:t>
      </w:r>
      <w:r w:rsidR="008877A9" w:rsidRPr="00AF36DD">
        <w:rPr>
          <w:rFonts w:asciiTheme="minorHAnsi" w:hAnsiTheme="minorHAnsi"/>
          <w:i/>
          <w:lang w:val="ro-RO"/>
        </w:rPr>
        <w:t xml:space="preserve"> nopți </w:t>
      </w:r>
      <w:r>
        <w:rPr>
          <w:rFonts w:asciiTheme="minorHAnsi" w:hAnsiTheme="minorHAnsi"/>
          <w:i/>
          <w:lang w:val="ro-RO"/>
        </w:rPr>
        <w:t>Kuala Lumpur, 4</w:t>
      </w:r>
      <w:r w:rsidR="008877A9" w:rsidRPr="00AF36DD">
        <w:rPr>
          <w:rFonts w:asciiTheme="minorHAnsi" w:hAnsiTheme="minorHAnsi"/>
          <w:i/>
          <w:lang w:val="ro-RO"/>
        </w:rPr>
        <w:t xml:space="preserve"> nopți </w:t>
      </w:r>
      <w:r>
        <w:rPr>
          <w:rFonts w:asciiTheme="minorHAnsi" w:hAnsiTheme="minorHAnsi"/>
          <w:i/>
          <w:lang w:val="ro-RO"/>
        </w:rPr>
        <w:t>Phuket</w:t>
      </w:r>
      <w:r w:rsidR="008877A9" w:rsidRPr="00AF36DD">
        <w:rPr>
          <w:rFonts w:asciiTheme="minorHAnsi" w:hAnsiTheme="minorHAnsi"/>
          <w:i/>
          <w:lang w:val="ro-RO"/>
        </w:rPr>
        <w:t xml:space="preserve">, </w:t>
      </w:r>
      <w:r>
        <w:rPr>
          <w:rFonts w:asciiTheme="minorHAnsi" w:hAnsiTheme="minorHAnsi"/>
          <w:i/>
          <w:lang w:val="ro-RO"/>
        </w:rPr>
        <w:t>3 nopți Bangkok</w:t>
      </w:r>
      <w:r w:rsidR="001E1021" w:rsidRPr="00AF36DD">
        <w:rPr>
          <w:rFonts w:asciiTheme="minorHAnsi" w:hAnsiTheme="minorHAnsi"/>
          <w:i/>
          <w:lang w:val="ro-RO"/>
        </w:rPr>
        <w:t xml:space="preserve">; </w:t>
      </w:r>
    </w:p>
    <w:p w:rsidR="008877A9" w:rsidRDefault="008877A9" w:rsidP="008877A9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mese conform programului</w:t>
      </w:r>
      <w:r w:rsidR="00823F61">
        <w:rPr>
          <w:rFonts w:asciiTheme="minorHAnsi" w:hAnsiTheme="minorHAnsi"/>
          <w:lang w:val="ro-RO"/>
        </w:rPr>
        <w:t xml:space="preserve"> detaliat</w:t>
      </w:r>
      <w:r w:rsidR="001E1021" w:rsidRPr="00AF36DD">
        <w:rPr>
          <w:rFonts w:asciiTheme="minorHAnsi" w:hAnsiTheme="minorHAnsi"/>
          <w:lang w:val="ro-RO"/>
        </w:rPr>
        <w:t xml:space="preserve">; </w:t>
      </w:r>
      <w:r w:rsidRPr="00AF36DD">
        <w:rPr>
          <w:rFonts w:asciiTheme="minorHAnsi" w:hAnsiTheme="minorHAnsi"/>
          <w:lang w:val="ro-RO"/>
        </w:rPr>
        <w:t xml:space="preserve"> </w:t>
      </w:r>
    </w:p>
    <w:p w:rsidR="00BD4CA6" w:rsidRDefault="00BD4CA6" w:rsidP="008877A9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>
        <w:rPr>
          <w:rFonts w:asciiTheme="minorHAnsi" w:hAnsiTheme="minorHAnsi"/>
          <w:lang w:val="ro-RO"/>
        </w:rPr>
        <w:t>transport și transferuri cu autocarul local cu aer condiționat, conform itinerariului;</w:t>
      </w:r>
    </w:p>
    <w:p w:rsidR="00BD4CA6" w:rsidRDefault="00BD4CA6" w:rsidP="008877A9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>
        <w:rPr>
          <w:rFonts w:asciiTheme="minorHAnsi" w:hAnsiTheme="minorHAnsi"/>
          <w:lang w:val="ro-RO"/>
        </w:rPr>
        <w:t>transport cu autocarul de la Singapore la Kuala Lumpur;</w:t>
      </w:r>
    </w:p>
    <w:p w:rsidR="00BD4CA6" w:rsidRDefault="00BD4CA6" w:rsidP="008877A9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>
        <w:rPr>
          <w:rFonts w:asciiTheme="minorHAnsi" w:hAnsiTheme="minorHAnsi"/>
          <w:lang w:val="ro-RO"/>
        </w:rPr>
        <w:t>transport cu avionul de la Kuala Lumpur spre Phuket;</w:t>
      </w:r>
    </w:p>
    <w:p w:rsidR="00BD4CA6" w:rsidRDefault="00BD4CA6" w:rsidP="00BD4CA6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>
        <w:rPr>
          <w:rFonts w:asciiTheme="minorHAnsi" w:hAnsiTheme="minorHAnsi"/>
          <w:lang w:val="ro-RO"/>
        </w:rPr>
        <w:t>transport cu avionul de la Phuket</w:t>
      </w:r>
      <w:r>
        <w:rPr>
          <w:rFonts w:asciiTheme="minorHAnsi" w:hAnsiTheme="minorHAnsi"/>
          <w:lang w:val="ro-RO"/>
        </w:rPr>
        <w:t xml:space="preserve"> spre Bangkok</w:t>
      </w:r>
      <w:r>
        <w:rPr>
          <w:rFonts w:asciiTheme="minorHAnsi" w:hAnsiTheme="minorHAnsi"/>
          <w:lang w:val="ro-RO"/>
        </w:rPr>
        <w:t>;</w:t>
      </w:r>
    </w:p>
    <w:p w:rsidR="008877A9" w:rsidRPr="00BD4CA6" w:rsidRDefault="001E1021" w:rsidP="00BD4CA6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 w:rsidRPr="00BD4CA6">
        <w:rPr>
          <w:rFonts w:asciiTheme="minorHAnsi" w:hAnsiTheme="minorHAnsi"/>
          <w:lang w:val="ro-RO"/>
        </w:rPr>
        <w:t xml:space="preserve">vizite și </w:t>
      </w:r>
      <w:r w:rsidR="00BD4CA6">
        <w:rPr>
          <w:rFonts w:asciiTheme="minorHAnsi" w:hAnsiTheme="minorHAnsi"/>
          <w:lang w:val="ro-RO"/>
        </w:rPr>
        <w:t>intrări la obiectivele</w:t>
      </w:r>
      <w:r w:rsidR="008877A9" w:rsidRPr="00BD4CA6">
        <w:rPr>
          <w:rFonts w:asciiTheme="minorHAnsi" w:hAnsiTheme="minorHAnsi"/>
          <w:lang w:val="ro-RO"/>
        </w:rPr>
        <w:t xml:space="preserve"> turistice</w:t>
      </w:r>
      <w:r w:rsidR="00BD4CA6">
        <w:rPr>
          <w:rFonts w:asciiTheme="minorHAnsi" w:hAnsiTheme="minorHAnsi"/>
          <w:lang w:val="ro-RO"/>
        </w:rPr>
        <w:t>, conform programului</w:t>
      </w:r>
      <w:r w:rsidRPr="00BD4CA6">
        <w:rPr>
          <w:rFonts w:asciiTheme="minorHAnsi" w:hAnsiTheme="minorHAnsi"/>
          <w:lang w:val="ro-RO"/>
        </w:rPr>
        <w:t>;</w:t>
      </w:r>
    </w:p>
    <w:p w:rsidR="008877A9" w:rsidRPr="00AF36DD" w:rsidRDefault="008877A9" w:rsidP="008877A9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ghizi locali</w:t>
      </w:r>
      <w:r w:rsidR="001E1021" w:rsidRPr="00AF36DD">
        <w:rPr>
          <w:rFonts w:asciiTheme="minorHAnsi" w:hAnsiTheme="minorHAnsi"/>
          <w:lang w:val="ro-RO"/>
        </w:rPr>
        <w:t>;</w:t>
      </w:r>
    </w:p>
    <w:p w:rsidR="008877A9" w:rsidRPr="00AF36DD" w:rsidRDefault="001E1021" w:rsidP="001E1021">
      <w:pPr>
        <w:numPr>
          <w:ilvl w:val="0"/>
          <w:numId w:val="27"/>
        </w:numPr>
        <w:ind w:right="-180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însoțitor româ</w:t>
      </w:r>
      <w:r w:rsidR="008877A9" w:rsidRPr="00AF36DD">
        <w:rPr>
          <w:rFonts w:asciiTheme="minorHAnsi" w:hAnsiTheme="minorHAnsi"/>
          <w:lang w:val="ro-RO"/>
        </w:rPr>
        <w:t>n de grup</w:t>
      </w:r>
      <w:r w:rsidR="008F047D" w:rsidRPr="00AF36DD">
        <w:rPr>
          <w:rFonts w:asciiTheme="minorHAnsi" w:hAnsiTheme="minorHAnsi"/>
          <w:lang w:val="ro-RO"/>
        </w:rPr>
        <w:t>.</w:t>
      </w:r>
    </w:p>
    <w:p w:rsidR="00791B9B" w:rsidRPr="00AF36DD" w:rsidRDefault="00791B9B" w:rsidP="001E1021">
      <w:pPr>
        <w:pStyle w:val="NoSpacing"/>
        <w:rPr>
          <w:rFonts w:asciiTheme="minorHAnsi" w:hAnsiTheme="minorHAnsi"/>
          <w:b/>
        </w:rPr>
      </w:pPr>
    </w:p>
    <w:p w:rsidR="001E1021" w:rsidRPr="00AF36DD" w:rsidRDefault="001E1021" w:rsidP="001E1021">
      <w:pPr>
        <w:pStyle w:val="NoSpacing"/>
        <w:rPr>
          <w:rFonts w:asciiTheme="minorHAnsi" w:hAnsiTheme="minorHAnsi"/>
          <w:b/>
        </w:rPr>
      </w:pPr>
      <w:r w:rsidRPr="00AF36DD">
        <w:rPr>
          <w:rFonts w:asciiTheme="minorHAnsi" w:hAnsiTheme="minorHAnsi"/>
          <w:b/>
        </w:rPr>
        <w:t xml:space="preserve">Nu sunt incluse: </w:t>
      </w:r>
    </w:p>
    <w:p w:rsidR="001E1021" w:rsidRPr="00AF36DD" w:rsidRDefault="001E1021" w:rsidP="001E1021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taxele de aeroport 4</w:t>
      </w:r>
      <w:r w:rsidR="00BD4CA6">
        <w:rPr>
          <w:rFonts w:asciiTheme="minorHAnsi" w:hAnsiTheme="minorHAnsi"/>
          <w:lang w:val="ro-RO"/>
        </w:rPr>
        <w:t>95</w:t>
      </w:r>
      <w:r w:rsidRPr="00AF36DD">
        <w:rPr>
          <w:rFonts w:asciiTheme="minorHAnsi" w:hAnsiTheme="minorHAnsi"/>
          <w:lang w:val="ro-RO"/>
        </w:rPr>
        <w:t xml:space="preserve"> EURO</w:t>
      </w:r>
      <w:r w:rsidRPr="00AF36DD">
        <w:rPr>
          <w:rFonts w:asciiTheme="minorHAnsi" w:hAnsiTheme="minorHAnsi"/>
          <w:bCs/>
          <w:lang w:val="ro-RO"/>
        </w:rPr>
        <w:t xml:space="preserve"> – </w:t>
      </w:r>
      <w:r w:rsidR="00BD4CA6">
        <w:rPr>
          <w:rFonts w:asciiTheme="minorHAnsi" w:hAnsiTheme="minorHAnsi"/>
          <w:bCs/>
          <w:lang w:val="ro-RO"/>
        </w:rPr>
        <w:t xml:space="preserve">pentru toate cele 6 zboruri - </w:t>
      </w:r>
      <w:r w:rsidRPr="00AF36DD">
        <w:rPr>
          <w:rFonts w:asciiTheme="minorHAnsi" w:hAnsiTheme="minorHAnsi"/>
          <w:bCs/>
          <w:lang w:val="ro-RO"/>
        </w:rPr>
        <w:t>pot suferi modificări, valoarea finală va fi comunicată la emiterea biletelor (cu două saptămâni înaintea plecării)</w:t>
      </w:r>
      <w:r w:rsidR="008F047D" w:rsidRPr="00AF36DD">
        <w:rPr>
          <w:rFonts w:asciiTheme="minorHAnsi" w:hAnsiTheme="minorHAnsi"/>
          <w:bCs/>
          <w:lang w:val="ro-RO"/>
        </w:rPr>
        <w:t>;</w:t>
      </w:r>
    </w:p>
    <w:p w:rsidR="001E1021" w:rsidRPr="00AF36DD" w:rsidRDefault="001E1021" w:rsidP="001E1021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 xml:space="preserve">taxa de viză și procesare acte - </w:t>
      </w:r>
      <w:r w:rsidR="00BD4CA6">
        <w:rPr>
          <w:rFonts w:asciiTheme="minorHAnsi" w:hAnsiTheme="minorHAnsi"/>
          <w:lang w:val="ro-RO"/>
        </w:rPr>
        <w:t>50</w:t>
      </w:r>
      <w:r w:rsidRPr="00AF36DD">
        <w:rPr>
          <w:rFonts w:asciiTheme="minorHAnsi" w:hAnsiTheme="minorHAnsi"/>
          <w:lang w:val="ro-RO"/>
        </w:rPr>
        <w:t xml:space="preserve"> EURO</w:t>
      </w:r>
      <w:r w:rsidR="008F047D" w:rsidRPr="00AF36DD">
        <w:rPr>
          <w:rFonts w:asciiTheme="minorHAnsi" w:hAnsiTheme="minorHAnsi"/>
          <w:lang w:val="ro-RO"/>
        </w:rPr>
        <w:t>;</w:t>
      </w:r>
    </w:p>
    <w:p w:rsidR="001E1021" w:rsidRDefault="001E1021" w:rsidP="001E1021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 xml:space="preserve">bacșiș pentru șoferi și ghizi </w:t>
      </w:r>
      <w:r w:rsidR="00BD4CA6">
        <w:rPr>
          <w:rFonts w:asciiTheme="minorHAnsi" w:hAnsiTheme="minorHAnsi"/>
          <w:lang w:val="ro-RO"/>
        </w:rPr>
        <w:t>locali - 7</w:t>
      </w:r>
      <w:r w:rsidR="008F047D" w:rsidRPr="00AF36DD">
        <w:rPr>
          <w:rFonts w:asciiTheme="minorHAnsi" w:hAnsiTheme="minorHAnsi"/>
          <w:lang w:val="ro-RO"/>
        </w:rPr>
        <w:t>0 USD;</w:t>
      </w:r>
    </w:p>
    <w:p w:rsidR="00BD4CA6" w:rsidRDefault="00BD4CA6" w:rsidP="001E1021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>
        <w:rPr>
          <w:rFonts w:asciiTheme="minorHAnsi" w:hAnsiTheme="minorHAnsi"/>
          <w:lang w:val="ro-RO"/>
        </w:rPr>
        <w:t>Excursie opțională Insula Sentosa – 89 USD;</w:t>
      </w:r>
    </w:p>
    <w:p w:rsidR="00BD4CA6" w:rsidRDefault="00BD4CA6" w:rsidP="001E1021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>
        <w:rPr>
          <w:rFonts w:asciiTheme="minorHAnsi" w:hAnsiTheme="minorHAnsi"/>
          <w:lang w:val="ro-RO"/>
        </w:rPr>
        <w:t>Excursie opțională</w:t>
      </w:r>
      <w:r>
        <w:rPr>
          <w:rFonts w:asciiTheme="minorHAnsi" w:hAnsiTheme="minorHAnsi"/>
          <w:lang w:val="ro-RO"/>
        </w:rPr>
        <w:t xml:space="preserve"> Phi Phi cu prânz inclus – 95 USD;</w:t>
      </w:r>
    </w:p>
    <w:p w:rsidR="00BD4CA6" w:rsidRPr="00AF36DD" w:rsidRDefault="00BD4CA6" w:rsidP="00BD4CA6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>
        <w:rPr>
          <w:rFonts w:asciiTheme="minorHAnsi" w:hAnsiTheme="minorHAnsi"/>
          <w:lang w:val="ro-RO"/>
        </w:rPr>
        <w:t xml:space="preserve">Excursie opțională </w:t>
      </w:r>
      <w:r>
        <w:rPr>
          <w:rFonts w:asciiTheme="minorHAnsi" w:hAnsiTheme="minorHAnsi"/>
          <w:lang w:val="ro-RO"/>
        </w:rPr>
        <w:t>Phang Nga Bay</w:t>
      </w:r>
      <w:r>
        <w:rPr>
          <w:rFonts w:asciiTheme="minorHAnsi" w:hAnsiTheme="minorHAnsi"/>
          <w:lang w:val="ro-RO"/>
        </w:rPr>
        <w:t xml:space="preserve"> cu prânz inclus – 95 USD;</w:t>
      </w:r>
    </w:p>
    <w:p w:rsidR="00BD4CA6" w:rsidRPr="00AF36DD" w:rsidRDefault="00BD4CA6" w:rsidP="001E1021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>
        <w:rPr>
          <w:rFonts w:asciiTheme="minorHAnsi" w:hAnsiTheme="minorHAnsi"/>
          <w:lang w:val="ro-RO"/>
        </w:rPr>
        <w:t>Excursie opțională Phuket – 65 USD;</w:t>
      </w:r>
    </w:p>
    <w:p w:rsidR="00BD4CA6" w:rsidRPr="00BD4CA6" w:rsidRDefault="008F047D" w:rsidP="00BD4CA6">
      <w:pPr>
        <w:numPr>
          <w:ilvl w:val="0"/>
          <w:numId w:val="28"/>
        </w:numPr>
        <w:spacing w:line="480" w:lineRule="auto"/>
        <w:ind w:right="-18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asigurarea medicală ș</w:t>
      </w:r>
      <w:r w:rsidR="001E1021" w:rsidRPr="00AF36DD">
        <w:rPr>
          <w:rFonts w:asciiTheme="minorHAnsi" w:hAnsiTheme="minorHAnsi"/>
          <w:lang w:val="ro-RO"/>
        </w:rPr>
        <w:t>i asigurarea storno</w:t>
      </w:r>
      <w:r w:rsidRPr="00AF36DD">
        <w:rPr>
          <w:rFonts w:asciiTheme="minorHAnsi" w:hAnsiTheme="minorHAnsi"/>
          <w:lang w:val="ro-RO"/>
        </w:rPr>
        <w:t xml:space="preserve">. </w:t>
      </w:r>
    </w:p>
    <w:p w:rsidR="008877A9" w:rsidRPr="00AF36DD" w:rsidRDefault="008F047D" w:rsidP="008877A9">
      <w:pPr>
        <w:pStyle w:val="NoSpacing"/>
        <w:spacing w:line="480" w:lineRule="auto"/>
        <w:rPr>
          <w:rFonts w:asciiTheme="minorHAnsi" w:hAnsiTheme="minorHAnsi"/>
          <w:b/>
        </w:rPr>
      </w:pPr>
      <w:r w:rsidRPr="00AF36DD">
        <w:rPr>
          <w:rFonts w:asciiTheme="minorHAnsi" w:hAnsiTheme="minorHAnsi"/>
          <w:b/>
        </w:rPr>
        <w:t xml:space="preserve">Termen limită pentru înscriere:  </w:t>
      </w:r>
      <w:r w:rsidR="007100C7">
        <w:rPr>
          <w:rFonts w:asciiTheme="minorHAnsi" w:hAnsiTheme="minorHAnsi"/>
          <w:b/>
        </w:rPr>
        <w:t>8 IANUARIE 2016</w:t>
      </w:r>
    </w:p>
    <w:p w:rsidR="008F047D" w:rsidRPr="007100C7" w:rsidRDefault="008F047D" w:rsidP="007100C7">
      <w:pPr>
        <w:pStyle w:val="NoSpacing"/>
        <w:rPr>
          <w:rFonts w:asciiTheme="minorHAnsi" w:hAnsiTheme="minorHAnsi"/>
          <w:b/>
        </w:rPr>
      </w:pPr>
      <w:r w:rsidRPr="00AF36DD">
        <w:rPr>
          <w:rFonts w:asciiTheme="minorHAnsi" w:hAnsiTheme="minorHAnsi"/>
          <w:b/>
        </w:rPr>
        <w:t xml:space="preserve">Preț: </w:t>
      </w:r>
      <w:r w:rsidR="007100C7">
        <w:rPr>
          <w:rFonts w:asciiTheme="minorHAnsi" w:hAnsiTheme="minorHAnsi"/>
        </w:rPr>
        <w:t>1.7</w:t>
      </w:r>
      <w:r w:rsidRPr="00AF36DD">
        <w:rPr>
          <w:rFonts w:asciiTheme="minorHAnsi" w:hAnsiTheme="minorHAnsi"/>
        </w:rPr>
        <w:t>90 USD + 490 EURO/ persoană (loc în cameră dublă)</w:t>
      </w:r>
    </w:p>
    <w:p w:rsidR="008F047D" w:rsidRPr="00AF36DD" w:rsidRDefault="008F047D" w:rsidP="007A3B6C">
      <w:pPr>
        <w:pStyle w:val="NoSpacing"/>
        <w:rPr>
          <w:rFonts w:asciiTheme="minorHAnsi" w:hAnsiTheme="minorHAnsi"/>
          <w:b/>
        </w:rPr>
      </w:pPr>
    </w:p>
    <w:p w:rsidR="007A3B6C" w:rsidRPr="00AF36DD" w:rsidRDefault="007A3B6C" w:rsidP="007A3B6C">
      <w:pPr>
        <w:pStyle w:val="NoSpacing"/>
        <w:rPr>
          <w:rFonts w:asciiTheme="minorHAnsi" w:hAnsiTheme="minorHAnsi"/>
          <w:b/>
        </w:rPr>
      </w:pPr>
      <w:r w:rsidRPr="00AF36DD">
        <w:rPr>
          <w:rFonts w:asciiTheme="minorHAnsi" w:hAnsiTheme="minorHAnsi"/>
          <w:b/>
        </w:rPr>
        <w:t>Condiții de plată:</w:t>
      </w:r>
    </w:p>
    <w:p w:rsidR="007A3B6C" w:rsidRPr="00AF36DD" w:rsidRDefault="007A3B6C" w:rsidP="007A3B6C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20% din pachetul turistic la înscriere;</w:t>
      </w:r>
    </w:p>
    <w:p w:rsidR="007A3B6C" w:rsidRPr="00AF36DD" w:rsidRDefault="007A3B6C" w:rsidP="007A3B6C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60% din pachetul turistic cu minim 30 zile înaintea plecării;</w:t>
      </w:r>
    </w:p>
    <w:p w:rsidR="007A3B6C" w:rsidRDefault="007A3B6C" w:rsidP="007100C7">
      <w:pPr>
        <w:numPr>
          <w:ilvl w:val="0"/>
          <w:numId w:val="28"/>
        </w:numPr>
        <w:ind w:right="-18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 xml:space="preserve">20% din pachetul turistic cu minim 15 zile înainte plecării.  </w:t>
      </w:r>
    </w:p>
    <w:p w:rsidR="007100C7" w:rsidRPr="007100C7" w:rsidRDefault="007100C7" w:rsidP="007100C7">
      <w:pPr>
        <w:ind w:left="360" w:right="-180"/>
        <w:jc w:val="both"/>
        <w:rPr>
          <w:rFonts w:asciiTheme="minorHAnsi" w:hAnsiTheme="minorHAnsi"/>
          <w:lang w:val="ro-RO"/>
        </w:rPr>
      </w:pPr>
    </w:p>
    <w:p w:rsidR="005A359D" w:rsidRPr="00AF36DD" w:rsidRDefault="007A3B6C" w:rsidP="004850A4">
      <w:pPr>
        <w:ind w:left="360"/>
        <w:jc w:val="both"/>
        <w:rPr>
          <w:rFonts w:asciiTheme="minorHAnsi" w:hAnsiTheme="minorHAnsi"/>
          <w:b/>
          <w:lang w:val="ro-RO"/>
        </w:rPr>
      </w:pPr>
      <w:r w:rsidRPr="00AF36DD">
        <w:rPr>
          <w:rFonts w:asciiTheme="minorHAnsi" w:hAnsiTheme="minorHAnsi"/>
          <w:b/>
          <w:lang w:val="ro-RO"/>
        </w:rPr>
        <w:t>Condiții de anulare/penalizări:</w:t>
      </w:r>
    </w:p>
    <w:p w:rsidR="005A359D" w:rsidRPr="00AF36DD" w:rsidRDefault="007A3B6C" w:rsidP="004850A4">
      <w:pPr>
        <w:numPr>
          <w:ilvl w:val="0"/>
          <w:numId w:val="29"/>
        </w:numPr>
        <w:ind w:left="36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20% din preț</w:t>
      </w:r>
      <w:r w:rsidR="005A359D" w:rsidRPr="00AF36DD">
        <w:rPr>
          <w:rFonts w:asciiTheme="minorHAnsi" w:hAnsiTheme="minorHAnsi"/>
          <w:lang w:val="ro-RO"/>
        </w:rPr>
        <w:t>ul pachet</w:t>
      </w:r>
      <w:r w:rsidRPr="00AF36DD">
        <w:rPr>
          <w:rFonts w:asciiTheme="minorHAnsi" w:hAnsiTheme="minorHAnsi"/>
          <w:lang w:val="ro-RO"/>
        </w:rPr>
        <w:t>ului turistic dacă renunțarea se face în intervalul 59 zile - 30 zile înaintea plecă</w:t>
      </w:r>
      <w:r w:rsidR="005A359D" w:rsidRPr="00AF36DD">
        <w:rPr>
          <w:rFonts w:asciiTheme="minorHAnsi" w:hAnsiTheme="minorHAnsi"/>
          <w:lang w:val="ro-RO"/>
        </w:rPr>
        <w:t xml:space="preserve">rii; </w:t>
      </w:r>
    </w:p>
    <w:p w:rsidR="005A359D" w:rsidRPr="00AF36DD" w:rsidRDefault="007A3B6C" w:rsidP="004850A4">
      <w:pPr>
        <w:numPr>
          <w:ilvl w:val="0"/>
          <w:numId w:val="29"/>
        </w:numPr>
        <w:ind w:left="36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50% din prețul pachetului turistic dacă renunțarea se face în intervalul 29 zile - 15 zile înaintea plecă</w:t>
      </w:r>
      <w:r w:rsidR="005A359D" w:rsidRPr="00AF36DD">
        <w:rPr>
          <w:rFonts w:asciiTheme="minorHAnsi" w:hAnsiTheme="minorHAnsi"/>
          <w:lang w:val="ro-RO"/>
        </w:rPr>
        <w:t xml:space="preserve">rii; </w:t>
      </w:r>
    </w:p>
    <w:p w:rsidR="005A359D" w:rsidRPr="00AF36DD" w:rsidRDefault="007A3B6C" w:rsidP="004850A4">
      <w:pPr>
        <w:numPr>
          <w:ilvl w:val="0"/>
          <w:numId w:val="29"/>
        </w:numPr>
        <w:ind w:left="36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t>80% din prețul pachetului turistic dacă renunț</w:t>
      </w:r>
      <w:r w:rsidR="005A359D" w:rsidRPr="00AF36DD">
        <w:rPr>
          <w:rFonts w:asciiTheme="minorHAnsi" w:hAnsiTheme="minorHAnsi"/>
          <w:lang w:val="ro-RO"/>
        </w:rPr>
        <w:t>area se f</w:t>
      </w:r>
      <w:r w:rsidRPr="00AF36DD">
        <w:rPr>
          <w:rFonts w:asciiTheme="minorHAnsi" w:hAnsiTheme="minorHAnsi"/>
          <w:lang w:val="ro-RO"/>
        </w:rPr>
        <w:t>ace în intervalul 14 zile - 7 zile înaintea plecă</w:t>
      </w:r>
      <w:r w:rsidR="005A359D" w:rsidRPr="00AF36DD">
        <w:rPr>
          <w:rFonts w:asciiTheme="minorHAnsi" w:hAnsiTheme="minorHAnsi"/>
          <w:lang w:val="ro-RO"/>
        </w:rPr>
        <w:t>rii;</w:t>
      </w:r>
    </w:p>
    <w:p w:rsidR="005A359D" w:rsidRPr="00AF36DD" w:rsidRDefault="007A3B6C" w:rsidP="004850A4">
      <w:pPr>
        <w:numPr>
          <w:ilvl w:val="0"/>
          <w:numId w:val="29"/>
        </w:numPr>
        <w:ind w:left="36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lang w:val="ro-RO"/>
        </w:rPr>
        <w:lastRenderedPageBreak/>
        <w:t>100% din prețul pachetului turistic dacă renunțarea se face cu mai puțin de 6 zile înaintea plecă</w:t>
      </w:r>
      <w:r w:rsidR="005A359D" w:rsidRPr="00AF36DD">
        <w:rPr>
          <w:rFonts w:asciiTheme="minorHAnsi" w:hAnsiTheme="minorHAnsi"/>
          <w:lang w:val="ro-RO"/>
        </w:rPr>
        <w:t>rii</w:t>
      </w:r>
      <w:r w:rsidRPr="00AF36DD">
        <w:rPr>
          <w:rFonts w:asciiTheme="minorHAnsi" w:hAnsiTheme="minorHAnsi"/>
          <w:lang w:val="ro-RO"/>
        </w:rPr>
        <w:t>.</w:t>
      </w:r>
    </w:p>
    <w:p w:rsidR="005A359D" w:rsidRPr="00AF36DD" w:rsidRDefault="005A359D" w:rsidP="004850A4">
      <w:pPr>
        <w:ind w:left="360"/>
        <w:jc w:val="both"/>
        <w:rPr>
          <w:rFonts w:asciiTheme="minorHAnsi" w:hAnsiTheme="minorHAnsi"/>
          <w:lang w:val="ro-RO"/>
        </w:rPr>
      </w:pPr>
      <w:r w:rsidRPr="00AF36DD">
        <w:rPr>
          <w:rFonts w:asciiTheme="minorHAnsi" w:hAnsiTheme="minorHAnsi"/>
          <w:b/>
          <w:lang w:val="ro-RO"/>
        </w:rPr>
        <w:t>IMPORTANT!</w:t>
      </w:r>
      <w:r w:rsidR="00AF36DD" w:rsidRPr="00AF36DD">
        <w:rPr>
          <w:rFonts w:asciiTheme="minorHAnsi" w:hAnsiTheme="minorHAnsi"/>
          <w:lang w:val="ro-RO"/>
        </w:rPr>
        <w:t xml:space="preserve"> Vă reamintim că î</w:t>
      </w:r>
      <w:r w:rsidRPr="00AF36DD">
        <w:rPr>
          <w:rFonts w:asciiTheme="minorHAnsi" w:hAnsiTheme="minorHAnsi"/>
          <w:lang w:val="ro-RO"/>
        </w:rPr>
        <w:t xml:space="preserve">ncheierea unei Asigurari </w:t>
      </w:r>
      <w:r w:rsidRPr="00AF36DD">
        <w:rPr>
          <w:rFonts w:asciiTheme="minorHAnsi" w:hAnsiTheme="minorHAnsi"/>
          <w:b/>
          <w:lang w:val="ro-RO"/>
        </w:rPr>
        <w:t>STORNO</w:t>
      </w:r>
      <w:r w:rsidR="00AF36DD" w:rsidRPr="00AF36DD">
        <w:rPr>
          <w:rFonts w:asciiTheme="minorHAnsi" w:hAnsiTheme="minorHAnsi"/>
          <w:lang w:val="ro-RO"/>
        </w:rPr>
        <w:t xml:space="preserve"> de călă</w:t>
      </w:r>
      <w:r w:rsidRPr="00AF36DD">
        <w:rPr>
          <w:rFonts w:asciiTheme="minorHAnsi" w:hAnsiTheme="minorHAnsi"/>
          <w:lang w:val="ro-RO"/>
        </w:rPr>
        <w:t>torie poate acoperi pierderile financiar</w:t>
      </w:r>
      <w:r w:rsidR="00AF36DD" w:rsidRPr="00AF36DD">
        <w:rPr>
          <w:rFonts w:asciiTheme="minorHAnsi" w:hAnsiTheme="minorHAnsi"/>
          <w:lang w:val="ro-RO"/>
        </w:rPr>
        <w:t>e cauzate de anulare, contracarând efectul penalizărilor aplicate. Vă recomandăm să uzați de acest mijloc de protecție financiară</w:t>
      </w:r>
      <w:r w:rsidRPr="00AF36DD">
        <w:rPr>
          <w:rFonts w:asciiTheme="minorHAnsi" w:hAnsiTheme="minorHAnsi"/>
          <w:lang w:val="ro-RO"/>
        </w:rPr>
        <w:t xml:space="preserve"> care acopera cele mai </w:t>
      </w:r>
      <w:r w:rsidR="00AF36DD" w:rsidRPr="00AF36DD">
        <w:rPr>
          <w:rFonts w:asciiTheme="minorHAnsi" w:hAnsiTheme="minorHAnsi"/>
          <w:lang w:val="ro-RO"/>
        </w:rPr>
        <w:t>frecvente evenimente ce cauzează anularea călă</w:t>
      </w:r>
      <w:r w:rsidRPr="00AF36DD">
        <w:rPr>
          <w:rFonts w:asciiTheme="minorHAnsi" w:hAnsiTheme="minorHAnsi"/>
          <w:lang w:val="ro-RO"/>
        </w:rPr>
        <w:t>toriei.</w:t>
      </w:r>
    </w:p>
    <w:p w:rsidR="007100C7" w:rsidRPr="00AF36DD" w:rsidRDefault="007100C7" w:rsidP="00470B06">
      <w:pPr>
        <w:jc w:val="both"/>
        <w:rPr>
          <w:rFonts w:asciiTheme="minorHAnsi" w:hAnsiTheme="minorHAnsi"/>
          <w:lang w:val="ro-RO"/>
        </w:rPr>
      </w:pPr>
    </w:p>
    <w:p w:rsidR="00AF36DD" w:rsidRPr="00AF36DD" w:rsidRDefault="00AF36DD" w:rsidP="00AF36DD">
      <w:pPr>
        <w:ind w:left="360"/>
        <w:jc w:val="both"/>
        <w:rPr>
          <w:rFonts w:asciiTheme="minorHAnsi" w:hAnsiTheme="minorHAnsi"/>
          <w:b/>
          <w:lang w:val="ro-RO"/>
        </w:rPr>
      </w:pPr>
      <w:r w:rsidRPr="00AF36DD">
        <w:rPr>
          <w:rFonts w:asciiTheme="minorHAnsi" w:hAnsiTheme="minorHAnsi"/>
          <w:b/>
          <w:lang w:val="ro-RO"/>
        </w:rPr>
        <w:t xml:space="preserve">Acte necesare pentru obținerea vizei: </w:t>
      </w:r>
    </w:p>
    <w:p w:rsidR="00AF36DD" w:rsidRPr="00AF36DD" w:rsidRDefault="00AF36DD" w:rsidP="00AF36DD">
      <w:pPr>
        <w:pStyle w:val="ListParagraph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Theme="minorHAnsi" w:hAnsiTheme="minorHAnsi"/>
        </w:rPr>
      </w:pPr>
      <w:r w:rsidRPr="00AF36DD">
        <w:rPr>
          <w:rFonts w:asciiTheme="minorHAnsi" w:hAnsiTheme="minorHAnsi"/>
        </w:rPr>
        <w:t>Pașaport valabil minim 6 luni de la data călătoriei;</w:t>
      </w:r>
    </w:p>
    <w:p w:rsidR="00AF36DD" w:rsidRPr="00AF36DD" w:rsidRDefault="00AF36DD" w:rsidP="00AF36DD">
      <w:pPr>
        <w:pStyle w:val="ListParagraph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Theme="minorHAnsi" w:hAnsiTheme="minorHAnsi"/>
        </w:rPr>
      </w:pPr>
      <w:r w:rsidRPr="00AF36DD">
        <w:rPr>
          <w:rFonts w:asciiTheme="minorHAnsi" w:hAnsiTheme="minorHAnsi"/>
        </w:rPr>
        <w:t>O fotografie tip pașaport;</w:t>
      </w:r>
    </w:p>
    <w:p w:rsidR="00AF36DD" w:rsidRPr="00AF36DD" w:rsidRDefault="00AF36DD" w:rsidP="00AF36DD">
      <w:pPr>
        <w:pStyle w:val="ListParagraph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Theme="minorHAnsi" w:hAnsiTheme="minorHAnsi"/>
        </w:rPr>
      </w:pPr>
      <w:r w:rsidRPr="00AF36DD">
        <w:rPr>
          <w:rFonts w:asciiTheme="minorHAnsi" w:hAnsiTheme="minorHAnsi"/>
        </w:rPr>
        <w:t>Adeverință de la locul de muncă cu precizarea funcției și a salariului</w:t>
      </w:r>
      <w:r w:rsidR="00470B06">
        <w:rPr>
          <w:rFonts w:asciiTheme="minorHAnsi" w:hAnsiTheme="minorHAnsi"/>
        </w:rPr>
        <w:t>;</w:t>
      </w:r>
    </w:p>
    <w:p w:rsidR="00AF36DD" w:rsidRPr="00AF36DD" w:rsidRDefault="00AF36DD" w:rsidP="00AF36DD">
      <w:pPr>
        <w:pStyle w:val="ListParagraph"/>
        <w:numPr>
          <w:ilvl w:val="0"/>
          <w:numId w:val="29"/>
        </w:numPr>
        <w:spacing w:after="0" w:line="240" w:lineRule="auto"/>
        <w:ind w:left="426" w:hanging="426"/>
        <w:jc w:val="both"/>
        <w:rPr>
          <w:rFonts w:asciiTheme="minorHAnsi" w:hAnsiTheme="minorHAnsi"/>
        </w:rPr>
      </w:pPr>
      <w:r w:rsidRPr="00AF36DD">
        <w:rPr>
          <w:rFonts w:asciiTheme="minorHAnsi" w:hAnsiTheme="minorHAnsi"/>
        </w:rPr>
        <w:t>Formular completat</w:t>
      </w:r>
      <w:r w:rsidR="00470B06">
        <w:rPr>
          <w:rFonts w:asciiTheme="minorHAnsi" w:hAnsiTheme="minorHAnsi"/>
        </w:rPr>
        <w:t>.</w:t>
      </w:r>
    </w:p>
    <w:p w:rsidR="00AF36DD" w:rsidRPr="00AF36DD" w:rsidRDefault="00AF36DD" w:rsidP="00AF36DD">
      <w:pPr>
        <w:jc w:val="both"/>
        <w:rPr>
          <w:rFonts w:asciiTheme="minorHAnsi" w:hAnsiTheme="minorHAnsi"/>
          <w:lang w:val="ro-RO"/>
        </w:rPr>
      </w:pPr>
    </w:p>
    <w:p w:rsidR="00AF36DD" w:rsidRDefault="00AF36DD" w:rsidP="00AF36DD">
      <w:pPr>
        <w:ind w:left="426"/>
        <w:jc w:val="both"/>
        <w:rPr>
          <w:rFonts w:asciiTheme="minorHAnsi" w:hAnsiTheme="minorHAnsi"/>
          <w:b/>
          <w:lang w:val="ro-RO"/>
        </w:rPr>
      </w:pPr>
      <w:r w:rsidRPr="00AF36DD">
        <w:rPr>
          <w:rFonts w:asciiTheme="minorHAnsi" w:hAnsiTheme="minorHAnsi"/>
          <w:b/>
          <w:lang w:val="ro-RO"/>
        </w:rPr>
        <w:t xml:space="preserve">Observații: </w:t>
      </w:r>
    </w:p>
    <w:p w:rsidR="00AF36DD" w:rsidRPr="00AF36DD" w:rsidRDefault="00AF36DD" w:rsidP="00AF36DD">
      <w:pPr>
        <w:pStyle w:val="ListParagraph"/>
        <w:numPr>
          <w:ilvl w:val="0"/>
          <w:numId w:val="29"/>
        </w:numPr>
        <w:spacing w:after="0"/>
        <w:ind w:left="426" w:hanging="42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Conducă</w:t>
      </w:r>
      <w:r w:rsidR="005A359D" w:rsidRPr="00AF36DD">
        <w:rPr>
          <w:rFonts w:asciiTheme="minorHAnsi" w:hAnsiTheme="minorHAnsi"/>
        </w:rPr>
        <w:t>torul de g</w:t>
      </w:r>
      <w:r>
        <w:rPr>
          <w:rFonts w:asciiTheme="minorHAnsi" w:hAnsiTheme="minorHAnsi"/>
        </w:rPr>
        <w:t>rup poate modifica programul acțiunii în anumite condiț</w:t>
      </w:r>
      <w:r w:rsidR="005A359D" w:rsidRPr="00AF36DD">
        <w:rPr>
          <w:rFonts w:asciiTheme="minorHAnsi" w:hAnsiTheme="minorHAnsi"/>
        </w:rPr>
        <w:t>ii obiective</w:t>
      </w:r>
      <w:r>
        <w:rPr>
          <w:rFonts w:asciiTheme="minorHAnsi" w:hAnsiTheme="minorHAnsi"/>
        </w:rPr>
        <w:t>;</w:t>
      </w:r>
    </w:p>
    <w:p w:rsidR="00AF36DD" w:rsidRPr="00AF36DD" w:rsidRDefault="00470B06" w:rsidP="00AF36DD">
      <w:pPr>
        <w:pStyle w:val="ListParagraph"/>
        <w:numPr>
          <w:ilvl w:val="0"/>
          <w:numId w:val="29"/>
        </w:numPr>
        <w:spacing w:after="0"/>
        <w:ind w:left="426" w:hanging="42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Î</w:t>
      </w:r>
      <w:r w:rsidR="00AF36DD">
        <w:rPr>
          <w:rFonts w:asciiTheme="minorHAnsi" w:hAnsiTheme="minorHAnsi"/>
        </w:rPr>
        <w:t>n cazul neobținerii vizei se rețin penaliză</w:t>
      </w:r>
      <w:r w:rsidR="005A359D" w:rsidRPr="00AF36DD">
        <w:rPr>
          <w:rFonts w:asciiTheme="minorHAnsi" w:hAnsiTheme="minorHAnsi"/>
        </w:rPr>
        <w:t>rile aferente momentului</w:t>
      </w:r>
      <w:r w:rsidR="00AF36DD">
        <w:rPr>
          <w:rFonts w:asciiTheme="minorHAnsi" w:hAnsiTheme="minorHAnsi"/>
        </w:rPr>
        <w:t xml:space="preserve"> la care s-a aplicat pentru viză</w:t>
      </w:r>
      <w:r>
        <w:rPr>
          <w:rFonts w:asciiTheme="minorHAnsi" w:hAnsiTheme="minorHAnsi"/>
        </w:rPr>
        <w:t>;</w:t>
      </w:r>
    </w:p>
    <w:p w:rsidR="00AF36DD" w:rsidRPr="00AF36DD" w:rsidRDefault="00470B06" w:rsidP="00AF36DD">
      <w:pPr>
        <w:pStyle w:val="ListParagraph"/>
        <w:numPr>
          <w:ilvl w:val="0"/>
          <w:numId w:val="29"/>
        </w:numPr>
        <w:spacing w:after="0"/>
        <w:ind w:left="426" w:hanging="42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A</w:t>
      </w:r>
      <w:r w:rsidR="00AF36DD">
        <w:rPr>
          <w:rFonts w:asciiTheme="minorHAnsi" w:hAnsiTheme="minorHAnsi"/>
        </w:rPr>
        <w:t>genția nu răspunde în cazul refuzului autorităț</w:t>
      </w:r>
      <w:r w:rsidR="005A359D" w:rsidRPr="00AF36DD">
        <w:rPr>
          <w:rFonts w:asciiTheme="minorHAnsi" w:hAnsiTheme="minorHAnsi"/>
        </w:rPr>
        <w:t>ilor de la punctel</w:t>
      </w:r>
      <w:r w:rsidR="00AF36DD">
        <w:rPr>
          <w:rFonts w:asciiTheme="minorHAnsi" w:hAnsiTheme="minorHAnsi"/>
        </w:rPr>
        <w:t>e de frontieră</w:t>
      </w:r>
      <w:r w:rsidR="005A359D" w:rsidRPr="00AF36DD">
        <w:rPr>
          <w:rFonts w:asciiTheme="minorHAnsi" w:hAnsiTheme="minorHAnsi"/>
        </w:rPr>
        <w:t xml:space="preserve"> de a primi turistul pe teritori</w:t>
      </w:r>
      <w:r w:rsidR="00AF36DD">
        <w:rPr>
          <w:rFonts w:asciiTheme="minorHAnsi" w:hAnsiTheme="minorHAnsi"/>
        </w:rPr>
        <w:t>ul propriu sau de a-i permite să pără</w:t>
      </w:r>
      <w:r w:rsidR="005A359D" w:rsidRPr="00AF36DD">
        <w:rPr>
          <w:rFonts w:asciiTheme="minorHAnsi" w:hAnsiTheme="minorHAnsi"/>
        </w:rPr>
        <w:t>seasca teritoriul propriu</w:t>
      </w:r>
      <w:r w:rsidR="00AF36DD">
        <w:rPr>
          <w:rFonts w:asciiTheme="minorHAnsi" w:hAnsiTheme="minorHAnsi"/>
        </w:rPr>
        <w:t xml:space="preserve">; </w:t>
      </w:r>
    </w:p>
    <w:p w:rsidR="00AF36DD" w:rsidRPr="00AF36DD" w:rsidRDefault="00470B06" w:rsidP="00AF36DD">
      <w:pPr>
        <w:pStyle w:val="ListParagraph"/>
        <w:numPr>
          <w:ilvl w:val="0"/>
          <w:numId w:val="29"/>
        </w:numPr>
        <w:spacing w:after="0"/>
        <w:ind w:left="426" w:hanging="42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C</w:t>
      </w:r>
      <w:r w:rsidR="00AF36DD">
        <w:rPr>
          <w:rFonts w:asciiTheme="minorHAnsi" w:hAnsiTheme="minorHAnsi"/>
        </w:rPr>
        <w:t>lasificarea pe stele a unităț</w:t>
      </w:r>
      <w:r w:rsidR="005A359D" w:rsidRPr="00AF36DD">
        <w:rPr>
          <w:rFonts w:asciiTheme="minorHAnsi" w:hAnsiTheme="minorHAnsi"/>
        </w:rPr>
        <w:t>i</w:t>
      </w:r>
      <w:r w:rsidR="00AF36DD">
        <w:rPr>
          <w:rFonts w:asciiTheme="minorHAnsi" w:hAnsiTheme="minorHAnsi"/>
        </w:rPr>
        <w:t>lor de cazare este cea atribuită</w:t>
      </w:r>
      <w:r w:rsidR="005A359D" w:rsidRPr="00AF36DD">
        <w:rPr>
          <w:rFonts w:asciiTheme="minorHAnsi" w:hAnsiTheme="minorHAnsi"/>
        </w:rPr>
        <w:t xml:space="preserve"> oficial de </w:t>
      </w:r>
      <w:r>
        <w:rPr>
          <w:rFonts w:asciiTheme="minorHAnsi" w:hAnsiTheme="minorHAnsi"/>
        </w:rPr>
        <w:t>ministerele</w:t>
      </w:r>
      <w:r w:rsidR="005A359D" w:rsidRPr="00AF36DD">
        <w:rPr>
          <w:rFonts w:asciiTheme="minorHAnsi" w:hAnsiTheme="minorHAnsi"/>
        </w:rPr>
        <w:t xml:space="preserve"> de resort</w:t>
      </w:r>
      <w:r w:rsidR="00AF36DD">
        <w:rPr>
          <w:rFonts w:asciiTheme="minorHAnsi" w:hAnsiTheme="minorHAnsi"/>
        </w:rPr>
        <w:t>;</w:t>
      </w:r>
    </w:p>
    <w:p w:rsidR="00AF36DD" w:rsidRPr="00AF36DD" w:rsidRDefault="00470B06" w:rsidP="00AF36DD">
      <w:pPr>
        <w:pStyle w:val="ListParagraph"/>
        <w:numPr>
          <w:ilvl w:val="0"/>
          <w:numId w:val="29"/>
        </w:numPr>
        <w:spacing w:after="0"/>
        <w:ind w:left="426" w:hanging="42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T</w:t>
      </w:r>
      <w:r w:rsidR="00AF36DD">
        <w:rPr>
          <w:rFonts w:asciiTheme="minorHAnsi" w:hAnsiTheme="minorHAnsi"/>
        </w:rPr>
        <w:t>axele de aeroport și taxa de viză</w:t>
      </w:r>
      <w:r w:rsidR="005A359D" w:rsidRPr="00AF36DD">
        <w:rPr>
          <w:rFonts w:asciiTheme="minorHAnsi" w:hAnsiTheme="minorHAnsi"/>
        </w:rPr>
        <w:t xml:space="preserve"> pot f</w:t>
      </w:r>
      <w:r w:rsidR="00AF36DD">
        <w:rPr>
          <w:rFonts w:asciiTheme="minorHAnsi" w:hAnsiTheme="minorHAnsi"/>
        </w:rPr>
        <w:t>i modificate de agenție în situația impunerii acestui lucru de către compania aeriană</w:t>
      </w:r>
      <w:r w:rsidR="005A359D" w:rsidRPr="00AF36DD">
        <w:rPr>
          <w:rFonts w:asciiTheme="minorHAnsi" w:hAnsiTheme="minorHAnsi"/>
        </w:rPr>
        <w:t xml:space="preserve">, respectiv Ambasada </w:t>
      </w:r>
      <w:r>
        <w:rPr>
          <w:rFonts w:asciiTheme="minorHAnsi" w:hAnsiTheme="minorHAnsi"/>
        </w:rPr>
        <w:t>Singapore</w:t>
      </w:r>
      <w:r w:rsidR="00AF36DD">
        <w:rPr>
          <w:rFonts w:asciiTheme="minorHAnsi" w:hAnsiTheme="minorHAnsi"/>
        </w:rPr>
        <w:t>;</w:t>
      </w:r>
    </w:p>
    <w:p w:rsidR="00AF36DD" w:rsidRPr="00AF36DD" w:rsidRDefault="00470B06" w:rsidP="00AF36DD">
      <w:pPr>
        <w:pStyle w:val="ListParagraph"/>
        <w:numPr>
          <w:ilvl w:val="0"/>
          <w:numId w:val="29"/>
        </w:numPr>
        <w:spacing w:after="0"/>
        <w:ind w:left="426" w:hanging="42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D</w:t>
      </w:r>
      <w:r w:rsidR="00AF36DD">
        <w:rPr>
          <w:rFonts w:asciiTheme="minorHAnsi" w:hAnsiTheme="minorHAnsi"/>
        </w:rPr>
        <w:t>istribuț</w:t>
      </w:r>
      <w:r w:rsidR="005A359D" w:rsidRPr="00AF36DD">
        <w:rPr>
          <w:rFonts w:asciiTheme="minorHAnsi" w:hAnsiTheme="minorHAnsi"/>
        </w:rPr>
        <w:t>ia cam</w:t>
      </w:r>
      <w:r w:rsidR="00AF36DD">
        <w:rPr>
          <w:rFonts w:asciiTheme="minorHAnsi" w:hAnsiTheme="minorHAnsi"/>
        </w:rPr>
        <w:t>erelor la hoteluri se face de către recepț</w:t>
      </w:r>
      <w:r w:rsidR="005A359D" w:rsidRPr="00AF36DD">
        <w:rPr>
          <w:rFonts w:asciiTheme="minorHAnsi" w:hAnsiTheme="minorHAnsi"/>
        </w:rPr>
        <w:t>iile acestora; problemele legate de amplasarea</w:t>
      </w:r>
      <w:r w:rsidR="00AF36DD">
        <w:rPr>
          <w:rFonts w:asciiTheme="minorHAnsi" w:hAnsiTheme="minorHAnsi"/>
        </w:rPr>
        <w:t xml:space="preserve"> sau aspectul camerei se rezolvă</w:t>
      </w:r>
      <w:r w:rsidR="005A359D" w:rsidRPr="00AF36DD">
        <w:rPr>
          <w:rFonts w:asciiTheme="minorHAnsi" w:hAnsiTheme="minorHAnsi"/>
        </w:rPr>
        <w:t xml:space="preserve"> de c</w:t>
      </w:r>
      <w:r w:rsidR="00AF36DD">
        <w:rPr>
          <w:rFonts w:asciiTheme="minorHAnsi" w:hAnsiTheme="minorHAnsi"/>
        </w:rPr>
        <w:t>ătre turist direct la recepție, asistat de însoți</w:t>
      </w:r>
      <w:r w:rsidR="005A359D" w:rsidRPr="00AF36DD">
        <w:rPr>
          <w:rFonts w:asciiTheme="minorHAnsi" w:hAnsiTheme="minorHAnsi"/>
        </w:rPr>
        <w:t>torul de grup</w:t>
      </w:r>
      <w:r w:rsidR="00AF36DD">
        <w:rPr>
          <w:rFonts w:asciiTheme="minorHAnsi" w:hAnsiTheme="minorHAnsi"/>
        </w:rPr>
        <w:t>;</w:t>
      </w:r>
    </w:p>
    <w:p w:rsidR="00AF36DD" w:rsidRPr="00AF36DD" w:rsidRDefault="00470B06" w:rsidP="00AF36DD">
      <w:pPr>
        <w:pStyle w:val="ListParagraph"/>
        <w:numPr>
          <w:ilvl w:val="0"/>
          <w:numId w:val="29"/>
        </w:numPr>
        <w:spacing w:after="0"/>
        <w:ind w:left="426" w:hanging="42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P</w:t>
      </w:r>
      <w:bookmarkStart w:id="0" w:name="_GoBack"/>
      <w:bookmarkEnd w:id="0"/>
      <w:r w:rsidR="00AF36DD">
        <w:rPr>
          <w:rFonts w:asciiTheme="minorHAnsi" w:hAnsiTheme="minorHAnsi"/>
        </w:rPr>
        <w:t>entru anumite facilități din hotel sau din cameră</w:t>
      </w:r>
      <w:r w:rsidR="005A359D" w:rsidRPr="00AF36DD">
        <w:rPr>
          <w:rFonts w:asciiTheme="minorHAnsi" w:hAnsiTheme="minorHAnsi"/>
        </w:rPr>
        <w:t>, hotelierul poate solicita taxe suplimentar</w:t>
      </w:r>
      <w:r w:rsidR="00AF36DD">
        <w:rPr>
          <w:rFonts w:asciiTheme="minorHAnsi" w:hAnsiTheme="minorHAnsi"/>
        </w:rPr>
        <w:t>e sau cartea de credit personală ca o garanț</w:t>
      </w:r>
      <w:r w:rsidR="005A359D" w:rsidRPr="00AF36DD">
        <w:rPr>
          <w:rFonts w:asciiTheme="minorHAnsi" w:hAnsiTheme="minorHAnsi"/>
        </w:rPr>
        <w:t>ie pentru cheltuielile suplimentare efectuate pe perio</w:t>
      </w:r>
      <w:r w:rsidR="00AF36DD">
        <w:rPr>
          <w:rFonts w:asciiTheme="minorHAnsi" w:hAnsiTheme="minorHAnsi"/>
        </w:rPr>
        <w:t>ada șederii;</w:t>
      </w:r>
    </w:p>
    <w:p w:rsidR="005A359D" w:rsidRPr="00AF36DD" w:rsidRDefault="00AF36DD" w:rsidP="00AF36DD">
      <w:pPr>
        <w:pStyle w:val="ListParagraph"/>
        <w:numPr>
          <w:ilvl w:val="0"/>
          <w:numId w:val="29"/>
        </w:numPr>
        <w:spacing w:after="0"/>
        <w:ind w:left="426" w:hanging="426"/>
        <w:jc w:val="both"/>
        <w:rPr>
          <w:rFonts w:asciiTheme="minorHAnsi" w:hAnsiTheme="minorHAnsi"/>
          <w:b/>
        </w:rPr>
      </w:pPr>
      <w:r>
        <w:rPr>
          <w:rFonts w:asciiTheme="minorHAnsi" w:hAnsiTheme="minorHAnsi"/>
        </w:rPr>
        <w:t>Agenția nu se obligă sa găsească partaj persoanelor care călă</w:t>
      </w:r>
      <w:r w:rsidR="005A359D" w:rsidRPr="00AF36DD">
        <w:rPr>
          <w:rFonts w:asciiTheme="minorHAnsi" w:hAnsiTheme="minorHAnsi"/>
        </w:rPr>
        <w:t xml:space="preserve">toresc singure. </w:t>
      </w:r>
    </w:p>
    <w:p w:rsidR="007170B5" w:rsidRPr="00AF36DD" w:rsidRDefault="007170B5" w:rsidP="004850A4">
      <w:pPr>
        <w:ind w:left="-360" w:firstLine="360"/>
        <w:jc w:val="both"/>
        <w:rPr>
          <w:rFonts w:asciiTheme="minorHAnsi" w:hAnsiTheme="minorHAnsi" w:cs="Arial"/>
          <w:lang w:val="ro-RO"/>
        </w:rPr>
      </w:pPr>
      <w:r w:rsidRPr="00AF36DD">
        <w:rPr>
          <w:rFonts w:asciiTheme="minorHAnsi" w:hAnsiTheme="minorHAnsi" w:cs="Arial"/>
          <w:lang w:val="ro-RO"/>
        </w:rPr>
        <w:t xml:space="preserve">                                                                                                                                    </w:t>
      </w:r>
    </w:p>
    <w:p w:rsidR="00FF7F04" w:rsidRPr="00AF36DD" w:rsidRDefault="00FF7F04" w:rsidP="004850A4">
      <w:pPr>
        <w:ind w:left="-360" w:firstLine="360"/>
        <w:jc w:val="both"/>
        <w:rPr>
          <w:rFonts w:asciiTheme="minorHAnsi" w:hAnsiTheme="minorHAnsi" w:cs="Arial"/>
          <w:lang w:val="ro-RO"/>
        </w:rPr>
      </w:pPr>
    </w:p>
    <w:p w:rsidR="007D0C00" w:rsidRPr="00AF36DD" w:rsidRDefault="007D0C00" w:rsidP="007D0C00">
      <w:pPr>
        <w:jc w:val="both"/>
        <w:rPr>
          <w:rFonts w:asciiTheme="minorHAnsi" w:hAnsiTheme="minorHAnsi" w:cs="Arial"/>
          <w:lang w:val="ro-RO"/>
        </w:rPr>
      </w:pPr>
    </w:p>
    <w:sectPr w:rsidR="007D0C00" w:rsidRPr="00AF36DD" w:rsidSect="00470B06">
      <w:headerReference w:type="default" r:id="rId8"/>
      <w:footerReference w:type="default" r:id="rId9"/>
      <w:pgSz w:w="12240" w:h="15840"/>
      <w:pgMar w:top="1943" w:right="1440" w:bottom="709" w:left="1080" w:header="426" w:footer="65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1465E" w:rsidRDefault="00F1465E" w:rsidP="00314D5C">
      <w:r>
        <w:separator/>
      </w:r>
    </w:p>
  </w:endnote>
  <w:endnote w:type="continuationSeparator" w:id="0">
    <w:p w:rsidR="00F1465E" w:rsidRDefault="00F1465E" w:rsidP="00314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A86" w:rsidRDefault="002D2644" w:rsidP="002D2644">
    <w:pPr>
      <w:pStyle w:val="Footer"/>
      <w:jc w:val="center"/>
    </w:pPr>
    <w:r>
      <w:rPr>
        <w:rFonts w:ascii="Arial Narrow" w:hAnsi="Arial Narrow"/>
        <w:i/>
        <w:noProof/>
        <w:lang w:val="ro-RO" w:eastAsia="ro-RO"/>
      </w:rPr>
      <w:drawing>
        <wp:inline distT="0" distB="0" distL="0" distR="0" wp14:anchorId="01CC085E" wp14:editId="0B69A93C">
          <wp:extent cx="3819525" cy="285750"/>
          <wp:effectExtent l="0" t="0" r="0" b="0"/>
          <wp:docPr id="7" name="Imagine 7" descr="Antet 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ntet 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19525" cy="285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1465E" w:rsidRDefault="00F1465E" w:rsidP="00314D5C">
      <w:r>
        <w:separator/>
      </w:r>
    </w:p>
  </w:footnote>
  <w:footnote w:type="continuationSeparator" w:id="0">
    <w:p w:rsidR="00F1465E" w:rsidRDefault="00F1465E" w:rsidP="00314D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F0A86" w:rsidRDefault="00AC312D">
    <w:pPr>
      <w:pStyle w:val="Header"/>
    </w:pPr>
    <w:r>
      <w:rPr>
        <w:noProof/>
        <w:lang w:val="ro-RO" w:eastAsia="ro-RO"/>
      </w:rPr>
      <w:drawing>
        <wp:inline distT="0" distB="0" distL="0" distR="0" wp14:anchorId="3C3B5CF1" wp14:editId="4C696171">
          <wp:extent cx="5895975" cy="885825"/>
          <wp:effectExtent l="19050" t="0" r="9525" b="0"/>
          <wp:docPr id="2" name="Picture 4" descr="antet_to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ntet_top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5975" cy="8858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2" type="#_x0000_t75" style="width:11.5pt;height:11.5pt" o:bullet="t">
        <v:imagedata r:id="rId1" o:title="msoAF"/>
      </v:shape>
    </w:pict>
  </w:numPicBullet>
  <w:abstractNum w:abstractNumId="0">
    <w:nsid w:val="04001F5E"/>
    <w:multiLevelType w:val="hybridMultilevel"/>
    <w:tmpl w:val="3F5E762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44610AF"/>
    <w:multiLevelType w:val="hybridMultilevel"/>
    <w:tmpl w:val="CFE2A882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6D26530"/>
    <w:multiLevelType w:val="hybridMultilevel"/>
    <w:tmpl w:val="7C82FFAC"/>
    <w:lvl w:ilvl="0" w:tplc="04090007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2A7D08"/>
    <w:multiLevelType w:val="hybridMultilevel"/>
    <w:tmpl w:val="E83E3CF4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0820306"/>
    <w:multiLevelType w:val="singleLevel"/>
    <w:tmpl w:val="0409000B"/>
    <w:lvl w:ilvl="0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cs="Wingdings" w:hint="default"/>
      </w:rPr>
    </w:lvl>
  </w:abstractNum>
  <w:abstractNum w:abstractNumId="5">
    <w:nsid w:val="135C5966"/>
    <w:multiLevelType w:val="hybridMultilevel"/>
    <w:tmpl w:val="E07A27F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A36537"/>
    <w:multiLevelType w:val="hybridMultilevel"/>
    <w:tmpl w:val="5AFE442A"/>
    <w:lvl w:ilvl="0" w:tplc="04090007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7">
    <w:nsid w:val="217A7C13"/>
    <w:multiLevelType w:val="singleLevel"/>
    <w:tmpl w:val="0409000B"/>
    <w:lvl w:ilvl="0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</w:abstractNum>
  <w:abstractNum w:abstractNumId="8">
    <w:nsid w:val="26890684"/>
    <w:multiLevelType w:val="hybridMultilevel"/>
    <w:tmpl w:val="32845C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2F047A29"/>
    <w:multiLevelType w:val="hybridMultilevel"/>
    <w:tmpl w:val="FEC2F8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32FD63BC"/>
    <w:multiLevelType w:val="hybridMultilevel"/>
    <w:tmpl w:val="691CBE7A"/>
    <w:lvl w:ilvl="0" w:tplc="5D9CBC74">
      <w:start w:val="19"/>
      <w:numFmt w:val="bullet"/>
      <w:lvlText w:val="-"/>
      <w:lvlJc w:val="left"/>
      <w:pPr>
        <w:tabs>
          <w:tab w:val="num" w:pos="660"/>
        </w:tabs>
        <w:ind w:left="66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tabs>
          <w:tab w:val="num" w:pos="1380"/>
        </w:tabs>
        <w:ind w:left="13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00"/>
        </w:tabs>
        <w:ind w:left="21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20"/>
        </w:tabs>
        <w:ind w:left="28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540"/>
        </w:tabs>
        <w:ind w:left="35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260"/>
        </w:tabs>
        <w:ind w:left="42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980"/>
        </w:tabs>
        <w:ind w:left="49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00"/>
        </w:tabs>
        <w:ind w:left="57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20"/>
        </w:tabs>
        <w:ind w:left="6420" w:hanging="360"/>
      </w:pPr>
      <w:rPr>
        <w:rFonts w:ascii="Wingdings" w:hAnsi="Wingdings" w:cs="Wingdings" w:hint="default"/>
      </w:rPr>
    </w:lvl>
  </w:abstractNum>
  <w:abstractNum w:abstractNumId="11">
    <w:nsid w:val="334D3B8D"/>
    <w:multiLevelType w:val="hybridMultilevel"/>
    <w:tmpl w:val="C0CA8976"/>
    <w:lvl w:ilvl="0" w:tplc="040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cs="Wingdings" w:hint="default"/>
      </w:rPr>
    </w:lvl>
  </w:abstractNum>
  <w:abstractNum w:abstractNumId="12">
    <w:nsid w:val="38683B1C"/>
    <w:multiLevelType w:val="hybridMultilevel"/>
    <w:tmpl w:val="A10E08A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C9D192E"/>
    <w:multiLevelType w:val="multilevel"/>
    <w:tmpl w:val="D9D67B8E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4">
    <w:nsid w:val="3DBD2DB5"/>
    <w:multiLevelType w:val="multilevel"/>
    <w:tmpl w:val="477A9CC6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Wingdings" w:hint="default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Wingdings" w:hint="default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Wingdings" w:hint="default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F3E66BA"/>
    <w:multiLevelType w:val="hybridMultilevel"/>
    <w:tmpl w:val="EB28EC0E"/>
    <w:lvl w:ilvl="0" w:tplc="B1BE458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A96C05"/>
    <w:multiLevelType w:val="hybridMultilevel"/>
    <w:tmpl w:val="708873FA"/>
    <w:lvl w:ilvl="0" w:tplc="A582F2CE">
      <w:start w:val="1"/>
      <w:numFmt w:val="upperRoman"/>
      <w:lvlText w:val="%1."/>
      <w:lvlJc w:val="left"/>
      <w:pPr>
        <w:ind w:left="180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>
      <w:start w:val="1"/>
      <w:numFmt w:val="lowerLetter"/>
      <w:lvlText w:val="%5."/>
      <w:lvlJc w:val="left"/>
      <w:pPr>
        <w:ind w:left="4320" w:hanging="360"/>
      </w:pPr>
    </w:lvl>
    <w:lvl w:ilvl="5" w:tplc="0409001B">
      <w:start w:val="1"/>
      <w:numFmt w:val="lowerRoman"/>
      <w:lvlText w:val="%6."/>
      <w:lvlJc w:val="right"/>
      <w:pPr>
        <w:ind w:left="5040" w:hanging="180"/>
      </w:pPr>
    </w:lvl>
    <w:lvl w:ilvl="6" w:tplc="0409000F">
      <w:start w:val="1"/>
      <w:numFmt w:val="decimal"/>
      <w:lvlText w:val="%7."/>
      <w:lvlJc w:val="left"/>
      <w:pPr>
        <w:ind w:left="5760" w:hanging="360"/>
      </w:pPr>
    </w:lvl>
    <w:lvl w:ilvl="7" w:tplc="04090019">
      <w:start w:val="1"/>
      <w:numFmt w:val="lowerLetter"/>
      <w:lvlText w:val="%8."/>
      <w:lvlJc w:val="left"/>
      <w:pPr>
        <w:ind w:left="6480" w:hanging="360"/>
      </w:pPr>
    </w:lvl>
    <w:lvl w:ilvl="8" w:tplc="0409001B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49DE0571"/>
    <w:multiLevelType w:val="hybridMultilevel"/>
    <w:tmpl w:val="6C4E7BC4"/>
    <w:lvl w:ilvl="0" w:tplc="4252BF82">
      <w:start w:val="19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 w:hint="default"/>
      </w:rPr>
    </w:lvl>
  </w:abstractNum>
  <w:abstractNum w:abstractNumId="18">
    <w:nsid w:val="4EAC5938"/>
    <w:multiLevelType w:val="hybridMultilevel"/>
    <w:tmpl w:val="EF5C3BD2"/>
    <w:lvl w:ilvl="0" w:tplc="D20CC360">
      <w:start w:val="1"/>
      <w:numFmt w:val="upperLetter"/>
      <w:lvlText w:val="%1."/>
      <w:lvlJc w:val="left"/>
      <w:pPr>
        <w:tabs>
          <w:tab w:val="num" w:pos="480"/>
        </w:tabs>
        <w:ind w:left="4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200"/>
        </w:tabs>
        <w:ind w:left="120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920"/>
        </w:tabs>
        <w:ind w:left="192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640"/>
        </w:tabs>
        <w:ind w:left="264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360"/>
        </w:tabs>
        <w:ind w:left="336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080"/>
        </w:tabs>
        <w:ind w:left="408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800"/>
        </w:tabs>
        <w:ind w:left="480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520"/>
        </w:tabs>
        <w:ind w:left="552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240"/>
        </w:tabs>
        <w:ind w:left="6240" w:hanging="180"/>
      </w:pPr>
    </w:lvl>
  </w:abstractNum>
  <w:abstractNum w:abstractNumId="19">
    <w:nsid w:val="513E0E6C"/>
    <w:multiLevelType w:val="hybridMultilevel"/>
    <w:tmpl w:val="E8FA5CD6"/>
    <w:lvl w:ilvl="0" w:tplc="04090001">
      <w:start w:val="1"/>
      <w:numFmt w:val="bullet"/>
      <w:lvlText w:val=""/>
      <w:lvlJc w:val="left"/>
      <w:pPr>
        <w:tabs>
          <w:tab w:val="num" w:pos="1140"/>
        </w:tabs>
        <w:ind w:left="114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860"/>
        </w:tabs>
        <w:ind w:left="18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580"/>
        </w:tabs>
        <w:ind w:left="258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3300"/>
        </w:tabs>
        <w:ind w:left="330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4020"/>
        </w:tabs>
        <w:ind w:left="40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740"/>
        </w:tabs>
        <w:ind w:left="474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460"/>
        </w:tabs>
        <w:ind w:left="546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6180"/>
        </w:tabs>
        <w:ind w:left="61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900"/>
        </w:tabs>
        <w:ind w:left="6900" w:hanging="360"/>
      </w:pPr>
      <w:rPr>
        <w:rFonts w:ascii="Wingdings" w:hAnsi="Wingdings" w:cs="Wingdings" w:hint="default"/>
      </w:rPr>
    </w:lvl>
  </w:abstractNum>
  <w:abstractNum w:abstractNumId="20">
    <w:nsid w:val="565F4429"/>
    <w:multiLevelType w:val="hybridMultilevel"/>
    <w:tmpl w:val="36409480"/>
    <w:lvl w:ilvl="0" w:tplc="F7F648C6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56786F6D"/>
    <w:multiLevelType w:val="hybridMultilevel"/>
    <w:tmpl w:val="65FCDDE8"/>
    <w:lvl w:ilvl="0" w:tplc="04180005">
      <w:start w:val="1"/>
      <w:numFmt w:val="bullet"/>
      <w:lvlText w:val=""/>
      <w:lvlJc w:val="left"/>
      <w:pPr>
        <w:ind w:left="644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6300206"/>
    <w:multiLevelType w:val="hybridMultilevel"/>
    <w:tmpl w:val="C3841E6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6A866DAA"/>
    <w:multiLevelType w:val="hybridMultilevel"/>
    <w:tmpl w:val="AB600B26"/>
    <w:lvl w:ilvl="0" w:tplc="D11A560E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512224"/>
    <w:multiLevelType w:val="hybridMultilevel"/>
    <w:tmpl w:val="FDBA6FC8"/>
    <w:lvl w:ilvl="0" w:tplc="04090007">
      <w:start w:val="1"/>
      <w:numFmt w:val="bullet"/>
      <w:lvlText w:val=""/>
      <w:lvlPicBulletId w:val="0"/>
      <w:lvlJc w:val="left"/>
      <w:pPr>
        <w:ind w:left="6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5">
    <w:nsid w:val="7B3626A3"/>
    <w:multiLevelType w:val="hybridMultilevel"/>
    <w:tmpl w:val="FA88F4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4D78CC"/>
    <w:multiLevelType w:val="hybridMultilevel"/>
    <w:tmpl w:val="F7E4783A"/>
    <w:lvl w:ilvl="0" w:tplc="04090007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8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8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8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8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8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1"/>
  </w:num>
  <w:num w:numId="3">
    <w:abstractNumId w:val="8"/>
  </w:num>
  <w:num w:numId="4">
    <w:abstractNumId w:val="22"/>
  </w:num>
  <w:num w:numId="5">
    <w:abstractNumId w:val="0"/>
  </w:num>
  <w:num w:numId="6">
    <w:abstractNumId w:val="17"/>
  </w:num>
  <w:num w:numId="7">
    <w:abstractNumId w:val="18"/>
  </w:num>
  <w:num w:numId="8">
    <w:abstractNumId w:val="10"/>
  </w:num>
  <w:num w:numId="9">
    <w:abstractNumId w:val="15"/>
  </w:num>
  <w:num w:numId="10">
    <w:abstractNumId w:val="16"/>
  </w:num>
  <w:num w:numId="11">
    <w:abstractNumId w:val="23"/>
  </w:num>
  <w:num w:numId="12">
    <w:abstractNumId w:val="7"/>
  </w:num>
  <w:num w:numId="13">
    <w:abstractNumId w:val="4"/>
  </w:num>
  <w:num w:numId="14">
    <w:abstractNumId w:val="26"/>
  </w:num>
  <w:num w:numId="15">
    <w:abstractNumId w:val="6"/>
  </w:num>
  <w:num w:numId="16">
    <w:abstractNumId w:val="2"/>
  </w:num>
  <w:num w:numId="17">
    <w:abstractNumId w:val="9"/>
  </w:num>
  <w:num w:numId="18">
    <w:abstractNumId w:val="20"/>
  </w:num>
  <w:num w:numId="19">
    <w:abstractNumId w:val="7"/>
  </w:num>
  <w:num w:numId="20">
    <w:abstractNumId w:val="4"/>
  </w:num>
  <w:num w:numId="21">
    <w:abstractNumId w:val="25"/>
  </w:num>
  <w:num w:numId="22">
    <w:abstractNumId w:val="24"/>
  </w:num>
  <w:num w:numId="23">
    <w:abstractNumId w:val="5"/>
  </w:num>
  <w:num w:numId="24">
    <w:abstractNumId w:val="3"/>
  </w:num>
  <w:num w:numId="25">
    <w:abstractNumId w:val="12"/>
  </w:num>
  <w:num w:numId="26">
    <w:abstractNumId w:val="1"/>
  </w:num>
  <w:num w:numId="27">
    <w:abstractNumId w:val="13"/>
  </w:num>
  <w:num w:numId="28">
    <w:abstractNumId w:val="14"/>
  </w:num>
  <w:num w:numId="29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hyphenationZone w:val="425"/>
  <w:doNotHyphenateCaps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4D5C"/>
    <w:rsid w:val="000020C5"/>
    <w:rsid w:val="00002E0D"/>
    <w:rsid w:val="000036AB"/>
    <w:rsid w:val="0000488D"/>
    <w:rsid w:val="0000669E"/>
    <w:rsid w:val="0000754D"/>
    <w:rsid w:val="000106CF"/>
    <w:rsid w:val="000111C8"/>
    <w:rsid w:val="00012C6A"/>
    <w:rsid w:val="00013C58"/>
    <w:rsid w:val="00013E0A"/>
    <w:rsid w:val="00014F74"/>
    <w:rsid w:val="0001648C"/>
    <w:rsid w:val="00022F80"/>
    <w:rsid w:val="000241D0"/>
    <w:rsid w:val="000253EF"/>
    <w:rsid w:val="000266FF"/>
    <w:rsid w:val="0003174A"/>
    <w:rsid w:val="00032E43"/>
    <w:rsid w:val="00033DA9"/>
    <w:rsid w:val="00034D15"/>
    <w:rsid w:val="000368BA"/>
    <w:rsid w:val="00037DD1"/>
    <w:rsid w:val="00043DAD"/>
    <w:rsid w:val="0004515B"/>
    <w:rsid w:val="000452E2"/>
    <w:rsid w:val="00045935"/>
    <w:rsid w:val="00045F8A"/>
    <w:rsid w:val="00056E08"/>
    <w:rsid w:val="00057F56"/>
    <w:rsid w:val="000640C6"/>
    <w:rsid w:val="000677CD"/>
    <w:rsid w:val="0007205E"/>
    <w:rsid w:val="000765C5"/>
    <w:rsid w:val="00080B08"/>
    <w:rsid w:val="00081B06"/>
    <w:rsid w:val="00081EE7"/>
    <w:rsid w:val="0008224C"/>
    <w:rsid w:val="000838C1"/>
    <w:rsid w:val="00085C8F"/>
    <w:rsid w:val="00090660"/>
    <w:rsid w:val="0009179B"/>
    <w:rsid w:val="00093696"/>
    <w:rsid w:val="00093793"/>
    <w:rsid w:val="000956D8"/>
    <w:rsid w:val="0009729A"/>
    <w:rsid w:val="00097621"/>
    <w:rsid w:val="000978AF"/>
    <w:rsid w:val="000A04CE"/>
    <w:rsid w:val="000A09A1"/>
    <w:rsid w:val="000A1FFB"/>
    <w:rsid w:val="000A2768"/>
    <w:rsid w:val="000A657C"/>
    <w:rsid w:val="000B05EA"/>
    <w:rsid w:val="000B12D9"/>
    <w:rsid w:val="000B27BD"/>
    <w:rsid w:val="000B2F95"/>
    <w:rsid w:val="000B37DD"/>
    <w:rsid w:val="000B3DC2"/>
    <w:rsid w:val="000B3E17"/>
    <w:rsid w:val="000B4EBF"/>
    <w:rsid w:val="000B508A"/>
    <w:rsid w:val="000B6023"/>
    <w:rsid w:val="000B6497"/>
    <w:rsid w:val="000B6C06"/>
    <w:rsid w:val="000C0B17"/>
    <w:rsid w:val="000C12D6"/>
    <w:rsid w:val="000C383D"/>
    <w:rsid w:val="000C5312"/>
    <w:rsid w:val="000C5DC7"/>
    <w:rsid w:val="000C69EE"/>
    <w:rsid w:val="000C7284"/>
    <w:rsid w:val="000D3047"/>
    <w:rsid w:val="000D53DA"/>
    <w:rsid w:val="000D57DB"/>
    <w:rsid w:val="000D5CD4"/>
    <w:rsid w:val="000D5F79"/>
    <w:rsid w:val="000E05C5"/>
    <w:rsid w:val="000E0D95"/>
    <w:rsid w:val="000E4FE4"/>
    <w:rsid w:val="000E7C10"/>
    <w:rsid w:val="000F366E"/>
    <w:rsid w:val="000F4AEA"/>
    <w:rsid w:val="000F4DD9"/>
    <w:rsid w:val="000F4E8D"/>
    <w:rsid w:val="000F758C"/>
    <w:rsid w:val="00101A86"/>
    <w:rsid w:val="00101CC1"/>
    <w:rsid w:val="00102DF5"/>
    <w:rsid w:val="001032C6"/>
    <w:rsid w:val="001108EA"/>
    <w:rsid w:val="001148C6"/>
    <w:rsid w:val="001150C3"/>
    <w:rsid w:val="001249B0"/>
    <w:rsid w:val="00124A6B"/>
    <w:rsid w:val="00124CBD"/>
    <w:rsid w:val="001273C5"/>
    <w:rsid w:val="0013006A"/>
    <w:rsid w:val="0013072E"/>
    <w:rsid w:val="00131A6A"/>
    <w:rsid w:val="00133A7A"/>
    <w:rsid w:val="00134039"/>
    <w:rsid w:val="00135264"/>
    <w:rsid w:val="00135FAC"/>
    <w:rsid w:val="00144149"/>
    <w:rsid w:val="0014496C"/>
    <w:rsid w:val="00144AB6"/>
    <w:rsid w:val="0014741D"/>
    <w:rsid w:val="00152A1E"/>
    <w:rsid w:val="00156303"/>
    <w:rsid w:val="00160108"/>
    <w:rsid w:val="00162D2B"/>
    <w:rsid w:val="00164020"/>
    <w:rsid w:val="0016444B"/>
    <w:rsid w:val="0016692A"/>
    <w:rsid w:val="00171C4E"/>
    <w:rsid w:val="00173F89"/>
    <w:rsid w:val="00174F37"/>
    <w:rsid w:val="00176355"/>
    <w:rsid w:val="001813EB"/>
    <w:rsid w:val="0018419F"/>
    <w:rsid w:val="00185BFF"/>
    <w:rsid w:val="00187E5C"/>
    <w:rsid w:val="00191AD9"/>
    <w:rsid w:val="001921EA"/>
    <w:rsid w:val="00192F67"/>
    <w:rsid w:val="001948CB"/>
    <w:rsid w:val="00196457"/>
    <w:rsid w:val="001A1FFF"/>
    <w:rsid w:val="001B0607"/>
    <w:rsid w:val="001B1106"/>
    <w:rsid w:val="001B198D"/>
    <w:rsid w:val="001B1ABD"/>
    <w:rsid w:val="001B3BC0"/>
    <w:rsid w:val="001C1A33"/>
    <w:rsid w:val="001C1F6F"/>
    <w:rsid w:val="001C4FF6"/>
    <w:rsid w:val="001C55B4"/>
    <w:rsid w:val="001D1B45"/>
    <w:rsid w:val="001D48D2"/>
    <w:rsid w:val="001D4D4C"/>
    <w:rsid w:val="001D547E"/>
    <w:rsid w:val="001D59E1"/>
    <w:rsid w:val="001D5C3E"/>
    <w:rsid w:val="001D67E7"/>
    <w:rsid w:val="001E1021"/>
    <w:rsid w:val="001E2A97"/>
    <w:rsid w:val="001E3BCC"/>
    <w:rsid w:val="001E3C70"/>
    <w:rsid w:val="001E4D52"/>
    <w:rsid w:val="001E596F"/>
    <w:rsid w:val="001E5CB5"/>
    <w:rsid w:val="001E7CEF"/>
    <w:rsid w:val="001F049C"/>
    <w:rsid w:val="001F3019"/>
    <w:rsid w:val="00200813"/>
    <w:rsid w:val="00201A38"/>
    <w:rsid w:val="00202301"/>
    <w:rsid w:val="00204082"/>
    <w:rsid w:val="00215FB8"/>
    <w:rsid w:val="00220A78"/>
    <w:rsid w:val="002213B8"/>
    <w:rsid w:val="00222B64"/>
    <w:rsid w:val="00224BCA"/>
    <w:rsid w:val="0022760D"/>
    <w:rsid w:val="00231DD4"/>
    <w:rsid w:val="00233095"/>
    <w:rsid w:val="00237144"/>
    <w:rsid w:val="00237C4C"/>
    <w:rsid w:val="00237F85"/>
    <w:rsid w:val="00240458"/>
    <w:rsid w:val="00241E8E"/>
    <w:rsid w:val="00242AA0"/>
    <w:rsid w:val="00246854"/>
    <w:rsid w:val="0024759A"/>
    <w:rsid w:val="002528ED"/>
    <w:rsid w:val="00253F46"/>
    <w:rsid w:val="00254813"/>
    <w:rsid w:val="002550C0"/>
    <w:rsid w:val="0025640A"/>
    <w:rsid w:val="002566A4"/>
    <w:rsid w:val="0026196F"/>
    <w:rsid w:val="00264E05"/>
    <w:rsid w:val="0026622F"/>
    <w:rsid w:val="00271229"/>
    <w:rsid w:val="002716AB"/>
    <w:rsid w:val="00274553"/>
    <w:rsid w:val="00275A5F"/>
    <w:rsid w:val="00277C98"/>
    <w:rsid w:val="002807FD"/>
    <w:rsid w:val="00284E17"/>
    <w:rsid w:val="002902ED"/>
    <w:rsid w:val="00290781"/>
    <w:rsid w:val="00290A4F"/>
    <w:rsid w:val="002933A6"/>
    <w:rsid w:val="00294482"/>
    <w:rsid w:val="0029457B"/>
    <w:rsid w:val="0029490B"/>
    <w:rsid w:val="002A2C1D"/>
    <w:rsid w:val="002A3E9B"/>
    <w:rsid w:val="002A40AD"/>
    <w:rsid w:val="002A5FDE"/>
    <w:rsid w:val="002B25DB"/>
    <w:rsid w:val="002B3DC8"/>
    <w:rsid w:val="002B4ED7"/>
    <w:rsid w:val="002B5A2C"/>
    <w:rsid w:val="002B5D6F"/>
    <w:rsid w:val="002B68BB"/>
    <w:rsid w:val="002B7101"/>
    <w:rsid w:val="002C0416"/>
    <w:rsid w:val="002C3694"/>
    <w:rsid w:val="002C5857"/>
    <w:rsid w:val="002C6446"/>
    <w:rsid w:val="002D03FA"/>
    <w:rsid w:val="002D18F3"/>
    <w:rsid w:val="002D2644"/>
    <w:rsid w:val="002D681E"/>
    <w:rsid w:val="002D6F53"/>
    <w:rsid w:val="002F0958"/>
    <w:rsid w:val="002F28C7"/>
    <w:rsid w:val="002F62D2"/>
    <w:rsid w:val="002F6925"/>
    <w:rsid w:val="002F6EAD"/>
    <w:rsid w:val="00303C23"/>
    <w:rsid w:val="00306598"/>
    <w:rsid w:val="00306D79"/>
    <w:rsid w:val="00314D5C"/>
    <w:rsid w:val="003153E4"/>
    <w:rsid w:val="0031785C"/>
    <w:rsid w:val="00322151"/>
    <w:rsid w:val="003224F9"/>
    <w:rsid w:val="00323486"/>
    <w:rsid w:val="003239C7"/>
    <w:rsid w:val="00323CDB"/>
    <w:rsid w:val="00326524"/>
    <w:rsid w:val="003270B3"/>
    <w:rsid w:val="00331571"/>
    <w:rsid w:val="00332CBC"/>
    <w:rsid w:val="0033703C"/>
    <w:rsid w:val="00341D12"/>
    <w:rsid w:val="00342073"/>
    <w:rsid w:val="00343609"/>
    <w:rsid w:val="003439D9"/>
    <w:rsid w:val="00345FB6"/>
    <w:rsid w:val="003460A4"/>
    <w:rsid w:val="003574B5"/>
    <w:rsid w:val="00363FBB"/>
    <w:rsid w:val="00370CDA"/>
    <w:rsid w:val="0037271D"/>
    <w:rsid w:val="00375030"/>
    <w:rsid w:val="00380AA5"/>
    <w:rsid w:val="00381D6A"/>
    <w:rsid w:val="00381DEC"/>
    <w:rsid w:val="00383CB1"/>
    <w:rsid w:val="00385526"/>
    <w:rsid w:val="003857CE"/>
    <w:rsid w:val="00386B1A"/>
    <w:rsid w:val="0039047F"/>
    <w:rsid w:val="003905F7"/>
    <w:rsid w:val="00391B7E"/>
    <w:rsid w:val="00391E4D"/>
    <w:rsid w:val="00395D19"/>
    <w:rsid w:val="00396E6B"/>
    <w:rsid w:val="003970DE"/>
    <w:rsid w:val="003A3062"/>
    <w:rsid w:val="003A4A62"/>
    <w:rsid w:val="003A4C5E"/>
    <w:rsid w:val="003A4D6F"/>
    <w:rsid w:val="003A7576"/>
    <w:rsid w:val="003B54ED"/>
    <w:rsid w:val="003C05AD"/>
    <w:rsid w:val="003C108F"/>
    <w:rsid w:val="003C35D8"/>
    <w:rsid w:val="003C53EC"/>
    <w:rsid w:val="003C74CA"/>
    <w:rsid w:val="003D0CFD"/>
    <w:rsid w:val="003D1486"/>
    <w:rsid w:val="003E0D70"/>
    <w:rsid w:val="003E1CF1"/>
    <w:rsid w:val="003E2E00"/>
    <w:rsid w:val="003E482F"/>
    <w:rsid w:val="003E6F36"/>
    <w:rsid w:val="003E73B0"/>
    <w:rsid w:val="003F3928"/>
    <w:rsid w:val="003F3B8F"/>
    <w:rsid w:val="003F435B"/>
    <w:rsid w:val="003F54FF"/>
    <w:rsid w:val="003F5BE5"/>
    <w:rsid w:val="003F7579"/>
    <w:rsid w:val="003F7C31"/>
    <w:rsid w:val="003F7D29"/>
    <w:rsid w:val="004039E3"/>
    <w:rsid w:val="00404DB5"/>
    <w:rsid w:val="004053DC"/>
    <w:rsid w:val="00405A4B"/>
    <w:rsid w:val="00405B48"/>
    <w:rsid w:val="0041033E"/>
    <w:rsid w:val="0041041C"/>
    <w:rsid w:val="00410C06"/>
    <w:rsid w:val="00413106"/>
    <w:rsid w:val="00416635"/>
    <w:rsid w:val="00417B63"/>
    <w:rsid w:val="00421B78"/>
    <w:rsid w:val="00424466"/>
    <w:rsid w:val="0042460D"/>
    <w:rsid w:val="004251F5"/>
    <w:rsid w:val="00431136"/>
    <w:rsid w:val="0043462A"/>
    <w:rsid w:val="00435336"/>
    <w:rsid w:val="0044014A"/>
    <w:rsid w:val="00446F03"/>
    <w:rsid w:val="00454E13"/>
    <w:rsid w:val="00455346"/>
    <w:rsid w:val="004621F1"/>
    <w:rsid w:val="004646F2"/>
    <w:rsid w:val="00467996"/>
    <w:rsid w:val="0047082D"/>
    <w:rsid w:val="00470B06"/>
    <w:rsid w:val="00473BD9"/>
    <w:rsid w:val="00474F30"/>
    <w:rsid w:val="0048189A"/>
    <w:rsid w:val="00481F06"/>
    <w:rsid w:val="004850A4"/>
    <w:rsid w:val="00486A08"/>
    <w:rsid w:val="00486D53"/>
    <w:rsid w:val="004932BF"/>
    <w:rsid w:val="0049599A"/>
    <w:rsid w:val="004971E2"/>
    <w:rsid w:val="004A148C"/>
    <w:rsid w:val="004A1F05"/>
    <w:rsid w:val="004A348A"/>
    <w:rsid w:val="004A7C6D"/>
    <w:rsid w:val="004B2A07"/>
    <w:rsid w:val="004B31D6"/>
    <w:rsid w:val="004B3FBB"/>
    <w:rsid w:val="004B4C34"/>
    <w:rsid w:val="004C0895"/>
    <w:rsid w:val="004C1A39"/>
    <w:rsid w:val="004C39B6"/>
    <w:rsid w:val="004C4B43"/>
    <w:rsid w:val="004C62DC"/>
    <w:rsid w:val="004C7365"/>
    <w:rsid w:val="004D3749"/>
    <w:rsid w:val="004D4284"/>
    <w:rsid w:val="004D564F"/>
    <w:rsid w:val="004D670E"/>
    <w:rsid w:val="004E1A39"/>
    <w:rsid w:val="004E4966"/>
    <w:rsid w:val="004F4CDA"/>
    <w:rsid w:val="004F50AA"/>
    <w:rsid w:val="005055B0"/>
    <w:rsid w:val="005063FA"/>
    <w:rsid w:val="00511572"/>
    <w:rsid w:val="00511635"/>
    <w:rsid w:val="005124D6"/>
    <w:rsid w:val="0051366B"/>
    <w:rsid w:val="005149DC"/>
    <w:rsid w:val="0051524E"/>
    <w:rsid w:val="0051534D"/>
    <w:rsid w:val="00515C00"/>
    <w:rsid w:val="005234D3"/>
    <w:rsid w:val="00523A8B"/>
    <w:rsid w:val="00523C89"/>
    <w:rsid w:val="005246A4"/>
    <w:rsid w:val="00524AC2"/>
    <w:rsid w:val="00525E36"/>
    <w:rsid w:val="00526CC6"/>
    <w:rsid w:val="00535F67"/>
    <w:rsid w:val="00536386"/>
    <w:rsid w:val="00537979"/>
    <w:rsid w:val="0054012E"/>
    <w:rsid w:val="00540595"/>
    <w:rsid w:val="00541BB4"/>
    <w:rsid w:val="00542F52"/>
    <w:rsid w:val="005437AD"/>
    <w:rsid w:val="00543FC3"/>
    <w:rsid w:val="00544213"/>
    <w:rsid w:val="00550482"/>
    <w:rsid w:val="00552AF2"/>
    <w:rsid w:val="00553A77"/>
    <w:rsid w:val="00562BF5"/>
    <w:rsid w:val="00562C7C"/>
    <w:rsid w:val="00565F19"/>
    <w:rsid w:val="00567B20"/>
    <w:rsid w:val="00581D3C"/>
    <w:rsid w:val="00583910"/>
    <w:rsid w:val="00583FB2"/>
    <w:rsid w:val="00584115"/>
    <w:rsid w:val="005863B3"/>
    <w:rsid w:val="0059022E"/>
    <w:rsid w:val="00590656"/>
    <w:rsid w:val="0059108B"/>
    <w:rsid w:val="00592E22"/>
    <w:rsid w:val="005938E8"/>
    <w:rsid w:val="00594F40"/>
    <w:rsid w:val="005979A8"/>
    <w:rsid w:val="005979B6"/>
    <w:rsid w:val="005A0267"/>
    <w:rsid w:val="005A1D3F"/>
    <w:rsid w:val="005A359D"/>
    <w:rsid w:val="005A5250"/>
    <w:rsid w:val="005A5375"/>
    <w:rsid w:val="005A59FE"/>
    <w:rsid w:val="005A606A"/>
    <w:rsid w:val="005A6B2E"/>
    <w:rsid w:val="005A7721"/>
    <w:rsid w:val="005B143E"/>
    <w:rsid w:val="005B299A"/>
    <w:rsid w:val="005B5AD9"/>
    <w:rsid w:val="005B6C5D"/>
    <w:rsid w:val="005C0206"/>
    <w:rsid w:val="005C0472"/>
    <w:rsid w:val="005C057A"/>
    <w:rsid w:val="005C1DAA"/>
    <w:rsid w:val="005C2651"/>
    <w:rsid w:val="005C26F5"/>
    <w:rsid w:val="005C6EBD"/>
    <w:rsid w:val="005D0356"/>
    <w:rsid w:val="005D68A9"/>
    <w:rsid w:val="005D6C0E"/>
    <w:rsid w:val="005D7349"/>
    <w:rsid w:val="005D7748"/>
    <w:rsid w:val="005E11C9"/>
    <w:rsid w:val="005E43C4"/>
    <w:rsid w:val="005E6DD6"/>
    <w:rsid w:val="005E6EB2"/>
    <w:rsid w:val="005F1243"/>
    <w:rsid w:val="005F174B"/>
    <w:rsid w:val="005F1753"/>
    <w:rsid w:val="005F240D"/>
    <w:rsid w:val="005F3D47"/>
    <w:rsid w:val="005F4D83"/>
    <w:rsid w:val="005F4E9E"/>
    <w:rsid w:val="005F5513"/>
    <w:rsid w:val="006015BE"/>
    <w:rsid w:val="006022A5"/>
    <w:rsid w:val="00602F8C"/>
    <w:rsid w:val="0060698B"/>
    <w:rsid w:val="006078C9"/>
    <w:rsid w:val="00607F4F"/>
    <w:rsid w:val="006129ED"/>
    <w:rsid w:val="0061429A"/>
    <w:rsid w:val="006230C5"/>
    <w:rsid w:val="00632DD0"/>
    <w:rsid w:val="0063526B"/>
    <w:rsid w:val="00636180"/>
    <w:rsid w:val="00644E6C"/>
    <w:rsid w:val="00647B67"/>
    <w:rsid w:val="00651510"/>
    <w:rsid w:val="006517FD"/>
    <w:rsid w:val="00652C66"/>
    <w:rsid w:val="0066219C"/>
    <w:rsid w:val="00665461"/>
    <w:rsid w:val="00667A09"/>
    <w:rsid w:val="00671508"/>
    <w:rsid w:val="006725CF"/>
    <w:rsid w:val="0067670B"/>
    <w:rsid w:val="00677A79"/>
    <w:rsid w:val="00677D30"/>
    <w:rsid w:val="006812D7"/>
    <w:rsid w:val="00681388"/>
    <w:rsid w:val="0068646A"/>
    <w:rsid w:val="00693470"/>
    <w:rsid w:val="00693C4B"/>
    <w:rsid w:val="006953A9"/>
    <w:rsid w:val="006955B9"/>
    <w:rsid w:val="006956BA"/>
    <w:rsid w:val="006A24B7"/>
    <w:rsid w:val="006A28D5"/>
    <w:rsid w:val="006A349A"/>
    <w:rsid w:val="006A3625"/>
    <w:rsid w:val="006A3E57"/>
    <w:rsid w:val="006A6D38"/>
    <w:rsid w:val="006A6E86"/>
    <w:rsid w:val="006B069E"/>
    <w:rsid w:val="006B094C"/>
    <w:rsid w:val="006B61FD"/>
    <w:rsid w:val="006B70DC"/>
    <w:rsid w:val="006C371B"/>
    <w:rsid w:val="006C4664"/>
    <w:rsid w:val="006C5B41"/>
    <w:rsid w:val="006D00EB"/>
    <w:rsid w:val="006D1960"/>
    <w:rsid w:val="006D26A1"/>
    <w:rsid w:val="006D432B"/>
    <w:rsid w:val="006D565F"/>
    <w:rsid w:val="006E0AD8"/>
    <w:rsid w:val="006E66E3"/>
    <w:rsid w:val="006E6EDD"/>
    <w:rsid w:val="006F081E"/>
    <w:rsid w:val="006F0885"/>
    <w:rsid w:val="006F149B"/>
    <w:rsid w:val="006F2E31"/>
    <w:rsid w:val="006F5146"/>
    <w:rsid w:val="006F696E"/>
    <w:rsid w:val="006F6B27"/>
    <w:rsid w:val="00701C7A"/>
    <w:rsid w:val="00703156"/>
    <w:rsid w:val="00704899"/>
    <w:rsid w:val="0070587B"/>
    <w:rsid w:val="00706852"/>
    <w:rsid w:val="007100C7"/>
    <w:rsid w:val="00710436"/>
    <w:rsid w:val="00710B4E"/>
    <w:rsid w:val="00712359"/>
    <w:rsid w:val="007124E2"/>
    <w:rsid w:val="00712728"/>
    <w:rsid w:val="007130E3"/>
    <w:rsid w:val="007137F6"/>
    <w:rsid w:val="0071402A"/>
    <w:rsid w:val="00714912"/>
    <w:rsid w:val="007170B5"/>
    <w:rsid w:val="00717368"/>
    <w:rsid w:val="00717ADB"/>
    <w:rsid w:val="00717F8C"/>
    <w:rsid w:val="00722CEB"/>
    <w:rsid w:val="007310B6"/>
    <w:rsid w:val="00731340"/>
    <w:rsid w:val="00734F2A"/>
    <w:rsid w:val="007357C0"/>
    <w:rsid w:val="007365BF"/>
    <w:rsid w:val="007457CA"/>
    <w:rsid w:val="00751468"/>
    <w:rsid w:val="0075171C"/>
    <w:rsid w:val="00752327"/>
    <w:rsid w:val="00753B08"/>
    <w:rsid w:val="0075434E"/>
    <w:rsid w:val="00754A81"/>
    <w:rsid w:val="00755081"/>
    <w:rsid w:val="007575DA"/>
    <w:rsid w:val="00761123"/>
    <w:rsid w:val="00761414"/>
    <w:rsid w:val="007620FA"/>
    <w:rsid w:val="00763097"/>
    <w:rsid w:val="00767DDF"/>
    <w:rsid w:val="007715BF"/>
    <w:rsid w:val="00771D8F"/>
    <w:rsid w:val="00772C5E"/>
    <w:rsid w:val="0077330E"/>
    <w:rsid w:val="00773E95"/>
    <w:rsid w:val="00774620"/>
    <w:rsid w:val="00774EAF"/>
    <w:rsid w:val="00775D38"/>
    <w:rsid w:val="00781389"/>
    <w:rsid w:val="00785F30"/>
    <w:rsid w:val="00791B9B"/>
    <w:rsid w:val="00792DAD"/>
    <w:rsid w:val="00792E46"/>
    <w:rsid w:val="00793545"/>
    <w:rsid w:val="00793579"/>
    <w:rsid w:val="007971AF"/>
    <w:rsid w:val="007A3B6C"/>
    <w:rsid w:val="007A76A8"/>
    <w:rsid w:val="007B6334"/>
    <w:rsid w:val="007B6722"/>
    <w:rsid w:val="007C0781"/>
    <w:rsid w:val="007C0834"/>
    <w:rsid w:val="007C1445"/>
    <w:rsid w:val="007C166C"/>
    <w:rsid w:val="007C1FBF"/>
    <w:rsid w:val="007C268E"/>
    <w:rsid w:val="007C4546"/>
    <w:rsid w:val="007C61E7"/>
    <w:rsid w:val="007C6C66"/>
    <w:rsid w:val="007D0C00"/>
    <w:rsid w:val="007D0F37"/>
    <w:rsid w:val="007D32B5"/>
    <w:rsid w:val="007D5300"/>
    <w:rsid w:val="007D5604"/>
    <w:rsid w:val="007D5CFD"/>
    <w:rsid w:val="007D6778"/>
    <w:rsid w:val="007E1DF4"/>
    <w:rsid w:val="007E24E3"/>
    <w:rsid w:val="007E4421"/>
    <w:rsid w:val="007E62F7"/>
    <w:rsid w:val="007E6D93"/>
    <w:rsid w:val="007E7573"/>
    <w:rsid w:val="007F12AB"/>
    <w:rsid w:val="007F1865"/>
    <w:rsid w:val="007F3B27"/>
    <w:rsid w:val="00803462"/>
    <w:rsid w:val="00803D4C"/>
    <w:rsid w:val="008044BF"/>
    <w:rsid w:val="00806803"/>
    <w:rsid w:val="00806CBF"/>
    <w:rsid w:val="00816AE4"/>
    <w:rsid w:val="008213E7"/>
    <w:rsid w:val="00823433"/>
    <w:rsid w:val="00823F61"/>
    <w:rsid w:val="00825052"/>
    <w:rsid w:val="00825537"/>
    <w:rsid w:val="00827170"/>
    <w:rsid w:val="0082753B"/>
    <w:rsid w:val="00834060"/>
    <w:rsid w:val="00834263"/>
    <w:rsid w:val="00834BFB"/>
    <w:rsid w:val="00836FD5"/>
    <w:rsid w:val="008373C7"/>
    <w:rsid w:val="00840C94"/>
    <w:rsid w:val="00840FC2"/>
    <w:rsid w:val="00841A3C"/>
    <w:rsid w:val="00842D2C"/>
    <w:rsid w:val="00843053"/>
    <w:rsid w:val="00845B45"/>
    <w:rsid w:val="00845E68"/>
    <w:rsid w:val="00846F86"/>
    <w:rsid w:val="00847406"/>
    <w:rsid w:val="00847C5F"/>
    <w:rsid w:val="00850665"/>
    <w:rsid w:val="00850930"/>
    <w:rsid w:val="00851CE2"/>
    <w:rsid w:val="008535AB"/>
    <w:rsid w:val="008549ED"/>
    <w:rsid w:val="00856113"/>
    <w:rsid w:val="008568F9"/>
    <w:rsid w:val="00857D5B"/>
    <w:rsid w:val="00861C83"/>
    <w:rsid w:val="00862A0C"/>
    <w:rsid w:val="0086326F"/>
    <w:rsid w:val="0086355D"/>
    <w:rsid w:val="00863A4B"/>
    <w:rsid w:val="00870538"/>
    <w:rsid w:val="008738D1"/>
    <w:rsid w:val="00874779"/>
    <w:rsid w:val="008816BC"/>
    <w:rsid w:val="00883537"/>
    <w:rsid w:val="00884066"/>
    <w:rsid w:val="0088421C"/>
    <w:rsid w:val="0088518B"/>
    <w:rsid w:val="008877A9"/>
    <w:rsid w:val="0089018D"/>
    <w:rsid w:val="00890732"/>
    <w:rsid w:val="00891A9E"/>
    <w:rsid w:val="00892039"/>
    <w:rsid w:val="008929DE"/>
    <w:rsid w:val="008946C7"/>
    <w:rsid w:val="008961B7"/>
    <w:rsid w:val="00897B35"/>
    <w:rsid w:val="008A0E70"/>
    <w:rsid w:val="008A1F59"/>
    <w:rsid w:val="008A2EA9"/>
    <w:rsid w:val="008B2236"/>
    <w:rsid w:val="008B3369"/>
    <w:rsid w:val="008B3D23"/>
    <w:rsid w:val="008B4434"/>
    <w:rsid w:val="008B4B10"/>
    <w:rsid w:val="008B56E0"/>
    <w:rsid w:val="008B6F0E"/>
    <w:rsid w:val="008C0919"/>
    <w:rsid w:val="008C2553"/>
    <w:rsid w:val="008C381C"/>
    <w:rsid w:val="008D18C5"/>
    <w:rsid w:val="008D3557"/>
    <w:rsid w:val="008D5A6B"/>
    <w:rsid w:val="008E4F8F"/>
    <w:rsid w:val="008E62B9"/>
    <w:rsid w:val="008F047D"/>
    <w:rsid w:val="008F3EAA"/>
    <w:rsid w:val="008F5939"/>
    <w:rsid w:val="00902B13"/>
    <w:rsid w:val="00902D2F"/>
    <w:rsid w:val="0090303D"/>
    <w:rsid w:val="0090334B"/>
    <w:rsid w:val="00903BF3"/>
    <w:rsid w:val="0090530E"/>
    <w:rsid w:val="00905AD8"/>
    <w:rsid w:val="00906BED"/>
    <w:rsid w:val="00913717"/>
    <w:rsid w:val="00916A7A"/>
    <w:rsid w:val="00916ACF"/>
    <w:rsid w:val="009171AC"/>
    <w:rsid w:val="0092071B"/>
    <w:rsid w:val="00920F40"/>
    <w:rsid w:val="009252C0"/>
    <w:rsid w:val="0092771D"/>
    <w:rsid w:val="00933B87"/>
    <w:rsid w:val="00934814"/>
    <w:rsid w:val="0093487D"/>
    <w:rsid w:val="00936761"/>
    <w:rsid w:val="009406A7"/>
    <w:rsid w:val="009433AE"/>
    <w:rsid w:val="00944A4D"/>
    <w:rsid w:val="00944FD4"/>
    <w:rsid w:val="00954615"/>
    <w:rsid w:val="009560E2"/>
    <w:rsid w:val="009577B4"/>
    <w:rsid w:val="0096226E"/>
    <w:rsid w:val="00962B97"/>
    <w:rsid w:val="00962C3F"/>
    <w:rsid w:val="009635AE"/>
    <w:rsid w:val="00966A8D"/>
    <w:rsid w:val="00967620"/>
    <w:rsid w:val="00973715"/>
    <w:rsid w:val="00973D87"/>
    <w:rsid w:val="00981DEE"/>
    <w:rsid w:val="009834E1"/>
    <w:rsid w:val="0098544B"/>
    <w:rsid w:val="00986B8B"/>
    <w:rsid w:val="00986E5F"/>
    <w:rsid w:val="00990AFE"/>
    <w:rsid w:val="00991B61"/>
    <w:rsid w:val="00991EEC"/>
    <w:rsid w:val="00992D84"/>
    <w:rsid w:val="009933EC"/>
    <w:rsid w:val="00995132"/>
    <w:rsid w:val="00996A2E"/>
    <w:rsid w:val="009A1E9C"/>
    <w:rsid w:val="009A3F72"/>
    <w:rsid w:val="009A5207"/>
    <w:rsid w:val="009A68D6"/>
    <w:rsid w:val="009B674E"/>
    <w:rsid w:val="009C2B60"/>
    <w:rsid w:val="009C309F"/>
    <w:rsid w:val="009C5C25"/>
    <w:rsid w:val="009C66E2"/>
    <w:rsid w:val="009D08C1"/>
    <w:rsid w:val="009D4881"/>
    <w:rsid w:val="009D6986"/>
    <w:rsid w:val="009D71B9"/>
    <w:rsid w:val="009E4F34"/>
    <w:rsid w:val="009E6320"/>
    <w:rsid w:val="009F1DFD"/>
    <w:rsid w:val="009F22FD"/>
    <w:rsid w:val="009F3DCE"/>
    <w:rsid w:val="009F3E6E"/>
    <w:rsid w:val="00A00D6E"/>
    <w:rsid w:val="00A01FBC"/>
    <w:rsid w:val="00A02348"/>
    <w:rsid w:val="00A030B8"/>
    <w:rsid w:val="00A03416"/>
    <w:rsid w:val="00A03863"/>
    <w:rsid w:val="00A042E5"/>
    <w:rsid w:val="00A04333"/>
    <w:rsid w:val="00A04F0F"/>
    <w:rsid w:val="00A04FB8"/>
    <w:rsid w:val="00A07378"/>
    <w:rsid w:val="00A073CD"/>
    <w:rsid w:val="00A07AB0"/>
    <w:rsid w:val="00A12C2F"/>
    <w:rsid w:val="00A13D0B"/>
    <w:rsid w:val="00A14CC3"/>
    <w:rsid w:val="00A15323"/>
    <w:rsid w:val="00A1585C"/>
    <w:rsid w:val="00A16CF7"/>
    <w:rsid w:val="00A17E94"/>
    <w:rsid w:val="00A219B3"/>
    <w:rsid w:val="00A22393"/>
    <w:rsid w:val="00A250B3"/>
    <w:rsid w:val="00A25F89"/>
    <w:rsid w:val="00A27109"/>
    <w:rsid w:val="00A3165A"/>
    <w:rsid w:val="00A32722"/>
    <w:rsid w:val="00A35848"/>
    <w:rsid w:val="00A3647F"/>
    <w:rsid w:val="00A47624"/>
    <w:rsid w:val="00A4772C"/>
    <w:rsid w:val="00A50518"/>
    <w:rsid w:val="00A50C4F"/>
    <w:rsid w:val="00A55CD1"/>
    <w:rsid w:val="00A5702F"/>
    <w:rsid w:val="00A57095"/>
    <w:rsid w:val="00A601F6"/>
    <w:rsid w:val="00A60DE0"/>
    <w:rsid w:val="00A6104B"/>
    <w:rsid w:val="00A6135B"/>
    <w:rsid w:val="00A635D9"/>
    <w:rsid w:val="00A74E40"/>
    <w:rsid w:val="00A7659E"/>
    <w:rsid w:val="00A7748E"/>
    <w:rsid w:val="00A80267"/>
    <w:rsid w:val="00A816BB"/>
    <w:rsid w:val="00A84740"/>
    <w:rsid w:val="00A84BF4"/>
    <w:rsid w:val="00A864BC"/>
    <w:rsid w:val="00A91BDA"/>
    <w:rsid w:val="00A92E56"/>
    <w:rsid w:val="00A948B6"/>
    <w:rsid w:val="00A96868"/>
    <w:rsid w:val="00AA3905"/>
    <w:rsid w:val="00AA49A4"/>
    <w:rsid w:val="00AB0EB6"/>
    <w:rsid w:val="00AB5EE9"/>
    <w:rsid w:val="00AB7025"/>
    <w:rsid w:val="00AC04E8"/>
    <w:rsid w:val="00AC15BB"/>
    <w:rsid w:val="00AC1EBF"/>
    <w:rsid w:val="00AC312D"/>
    <w:rsid w:val="00AC33FC"/>
    <w:rsid w:val="00AC6CEC"/>
    <w:rsid w:val="00AD0656"/>
    <w:rsid w:val="00AD26AC"/>
    <w:rsid w:val="00AD4D21"/>
    <w:rsid w:val="00AE22DB"/>
    <w:rsid w:val="00AE2A77"/>
    <w:rsid w:val="00AE4B4F"/>
    <w:rsid w:val="00AE6BF1"/>
    <w:rsid w:val="00AE7A92"/>
    <w:rsid w:val="00AF1254"/>
    <w:rsid w:val="00AF2FE0"/>
    <w:rsid w:val="00AF36DD"/>
    <w:rsid w:val="00AF5630"/>
    <w:rsid w:val="00AF65A2"/>
    <w:rsid w:val="00B00566"/>
    <w:rsid w:val="00B013EB"/>
    <w:rsid w:val="00B01E16"/>
    <w:rsid w:val="00B03728"/>
    <w:rsid w:val="00B03E39"/>
    <w:rsid w:val="00B07920"/>
    <w:rsid w:val="00B11A6F"/>
    <w:rsid w:val="00B12D53"/>
    <w:rsid w:val="00B131E1"/>
    <w:rsid w:val="00B15722"/>
    <w:rsid w:val="00B207D0"/>
    <w:rsid w:val="00B23025"/>
    <w:rsid w:val="00B24AA5"/>
    <w:rsid w:val="00B25932"/>
    <w:rsid w:val="00B30046"/>
    <w:rsid w:val="00B31E06"/>
    <w:rsid w:val="00B32EFA"/>
    <w:rsid w:val="00B41765"/>
    <w:rsid w:val="00B44B25"/>
    <w:rsid w:val="00B4519A"/>
    <w:rsid w:val="00B46C67"/>
    <w:rsid w:val="00B527C7"/>
    <w:rsid w:val="00B52AEA"/>
    <w:rsid w:val="00B53BE2"/>
    <w:rsid w:val="00B56A57"/>
    <w:rsid w:val="00B6434A"/>
    <w:rsid w:val="00B66809"/>
    <w:rsid w:val="00B673CA"/>
    <w:rsid w:val="00B67AD2"/>
    <w:rsid w:val="00B702AC"/>
    <w:rsid w:val="00B70609"/>
    <w:rsid w:val="00B719C7"/>
    <w:rsid w:val="00B71E4D"/>
    <w:rsid w:val="00B73847"/>
    <w:rsid w:val="00B73F0F"/>
    <w:rsid w:val="00B74D29"/>
    <w:rsid w:val="00B77E0A"/>
    <w:rsid w:val="00B77F1C"/>
    <w:rsid w:val="00B82F54"/>
    <w:rsid w:val="00B849AB"/>
    <w:rsid w:val="00B85821"/>
    <w:rsid w:val="00B87CA4"/>
    <w:rsid w:val="00B90DC4"/>
    <w:rsid w:val="00B91667"/>
    <w:rsid w:val="00B93FAA"/>
    <w:rsid w:val="00B9550F"/>
    <w:rsid w:val="00B956AA"/>
    <w:rsid w:val="00B96179"/>
    <w:rsid w:val="00B96C1B"/>
    <w:rsid w:val="00BA3325"/>
    <w:rsid w:val="00BA37F4"/>
    <w:rsid w:val="00BA78CF"/>
    <w:rsid w:val="00BB14D2"/>
    <w:rsid w:val="00BB1851"/>
    <w:rsid w:val="00BB30F6"/>
    <w:rsid w:val="00BB58BB"/>
    <w:rsid w:val="00BB67FF"/>
    <w:rsid w:val="00BB6FDF"/>
    <w:rsid w:val="00BB7FEF"/>
    <w:rsid w:val="00BC4744"/>
    <w:rsid w:val="00BC4F32"/>
    <w:rsid w:val="00BC51D6"/>
    <w:rsid w:val="00BC5350"/>
    <w:rsid w:val="00BC5D97"/>
    <w:rsid w:val="00BD4CA6"/>
    <w:rsid w:val="00BD55F3"/>
    <w:rsid w:val="00BD5880"/>
    <w:rsid w:val="00BD703B"/>
    <w:rsid w:val="00BE0188"/>
    <w:rsid w:val="00BE02AF"/>
    <w:rsid w:val="00BE0B48"/>
    <w:rsid w:val="00BE22EE"/>
    <w:rsid w:val="00BE26C2"/>
    <w:rsid w:val="00BE34D9"/>
    <w:rsid w:val="00BE3F9E"/>
    <w:rsid w:val="00BE5B80"/>
    <w:rsid w:val="00BE743F"/>
    <w:rsid w:val="00BE7D05"/>
    <w:rsid w:val="00BF0799"/>
    <w:rsid w:val="00BF2818"/>
    <w:rsid w:val="00BF3C9D"/>
    <w:rsid w:val="00BF67D8"/>
    <w:rsid w:val="00BF7EC7"/>
    <w:rsid w:val="00C01FFA"/>
    <w:rsid w:val="00C033CF"/>
    <w:rsid w:val="00C0363C"/>
    <w:rsid w:val="00C04616"/>
    <w:rsid w:val="00C04804"/>
    <w:rsid w:val="00C05B39"/>
    <w:rsid w:val="00C06A54"/>
    <w:rsid w:val="00C075F6"/>
    <w:rsid w:val="00C106CE"/>
    <w:rsid w:val="00C1097C"/>
    <w:rsid w:val="00C11C59"/>
    <w:rsid w:val="00C20290"/>
    <w:rsid w:val="00C22E31"/>
    <w:rsid w:val="00C27D25"/>
    <w:rsid w:val="00C30723"/>
    <w:rsid w:val="00C31A02"/>
    <w:rsid w:val="00C339CB"/>
    <w:rsid w:val="00C33AC2"/>
    <w:rsid w:val="00C3496D"/>
    <w:rsid w:val="00C35A90"/>
    <w:rsid w:val="00C40FE5"/>
    <w:rsid w:val="00C41929"/>
    <w:rsid w:val="00C441BD"/>
    <w:rsid w:val="00C46CD5"/>
    <w:rsid w:val="00C47094"/>
    <w:rsid w:val="00C50C7F"/>
    <w:rsid w:val="00C50F21"/>
    <w:rsid w:val="00C520E6"/>
    <w:rsid w:val="00C5285A"/>
    <w:rsid w:val="00C5416D"/>
    <w:rsid w:val="00C572B1"/>
    <w:rsid w:val="00C5753F"/>
    <w:rsid w:val="00C57793"/>
    <w:rsid w:val="00C6043C"/>
    <w:rsid w:val="00C62559"/>
    <w:rsid w:val="00C65A5B"/>
    <w:rsid w:val="00C665FA"/>
    <w:rsid w:val="00C66783"/>
    <w:rsid w:val="00C67035"/>
    <w:rsid w:val="00C70FF3"/>
    <w:rsid w:val="00C808AE"/>
    <w:rsid w:val="00C84501"/>
    <w:rsid w:val="00C864AA"/>
    <w:rsid w:val="00C8792D"/>
    <w:rsid w:val="00C916AE"/>
    <w:rsid w:val="00C9270B"/>
    <w:rsid w:val="00C929A6"/>
    <w:rsid w:val="00C9367C"/>
    <w:rsid w:val="00CA2138"/>
    <w:rsid w:val="00CA5239"/>
    <w:rsid w:val="00CB3729"/>
    <w:rsid w:val="00CB56A4"/>
    <w:rsid w:val="00CB6618"/>
    <w:rsid w:val="00CC00FC"/>
    <w:rsid w:val="00CC2021"/>
    <w:rsid w:val="00CC768C"/>
    <w:rsid w:val="00CC7BD9"/>
    <w:rsid w:val="00CD5F0A"/>
    <w:rsid w:val="00CD7198"/>
    <w:rsid w:val="00CE0A9D"/>
    <w:rsid w:val="00CE0BCB"/>
    <w:rsid w:val="00CE202B"/>
    <w:rsid w:val="00CE4F99"/>
    <w:rsid w:val="00CF00D9"/>
    <w:rsid w:val="00CF0C23"/>
    <w:rsid w:val="00CF794E"/>
    <w:rsid w:val="00D0173D"/>
    <w:rsid w:val="00D01FD8"/>
    <w:rsid w:val="00D02467"/>
    <w:rsid w:val="00D03A3A"/>
    <w:rsid w:val="00D05462"/>
    <w:rsid w:val="00D05584"/>
    <w:rsid w:val="00D1176F"/>
    <w:rsid w:val="00D23CDB"/>
    <w:rsid w:val="00D2554C"/>
    <w:rsid w:val="00D27AFE"/>
    <w:rsid w:val="00D3295A"/>
    <w:rsid w:val="00D34E51"/>
    <w:rsid w:val="00D3623D"/>
    <w:rsid w:val="00D37B2F"/>
    <w:rsid w:val="00D40748"/>
    <w:rsid w:val="00D418B4"/>
    <w:rsid w:val="00D41966"/>
    <w:rsid w:val="00D41C29"/>
    <w:rsid w:val="00D455E0"/>
    <w:rsid w:val="00D50487"/>
    <w:rsid w:val="00D50655"/>
    <w:rsid w:val="00D50A08"/>
    <w:rsid w:val="00D54631"/>
    <w:rsid w:val="00D559EC"/>
    <w:rsid w:val="00D56254"/>
    <w:rsid w:val="00D630D0"/>
    <w:rsid w:val="00D6328A"/>
    <w:rsid w:val="00D6375D"/>
    <w:rsid w:val="00D63A9A"/>
    <w:rsid w:val="00D64BF0"/>
    <w:rsid w:val="00D64C0C"/>
    <w:rsid w:val="00D656B0"/>
    <w:rsid w:val="00D65E27"/>
    <w:rsid w:val="00D66648"/>
    <w:rsid w:val="00D67CA4"/>
    <w:rsid w:val="00D67D3F"/>
    <w:rsid w:val="00D7444E"/>
    <w:rsid w:val="00D7471A"/>
    <w:rsid w:val="00D7487B"/>
    <w:rsid w:val="00D7524E"/>
    <w:rsid w:val="00D766E7"/>
    <w:rsid w:val="00D779F9"/>
    <w:rsid w:val="00D77C4E"/>
    <w:rsid w:val="00D80215"/>
    <w:rsid w:val="00D81F01"/>
    <w:rsid w:val="00D822ED"/>
    <w:rsid w:val="00D8300D"/>
    <w:rsid w:val="00D8318E"/>
    <w:rsid w:val="00D875AE"/>
    <w:rsid w:val="00D87890"/>
    <w:rsid w:val="00D87E44"/>
    <w:rsid w:val="00D91993"/>
    <w:rsid w:val="00D92084"/>
    <w:rsid w:val="00D92452"/>
    <w:rsid w:val="00D935C8"/>
    <w:rsid w:val="00D95A99"/>
    <w:rsid w:val="00DA10E9"/>
    <w:rsid w:val="00DA12B3"/>
    <w:rsid w:val="00DA2183"/>
    <w:rsid w:val="00DA2704"/>
    <w:rsid w:val="00DA28EE"/>
    <w:rsid w:val="00DA3B61"/>
    <w:rsid w:val="00DA3C26"/>
    <w:rsid w:val="00DA45F1"/>
    <w:rsid w:val="00DA575E"/>
    <w:rsid w:val="00DA5852"/>
    <w:rsid w:val="00DA5D64"/>
    <w:rsid w:val="00DA65FB"/>
    <w:rsid w:val="00DA7493"/>
    <w:rsid w:val="00DB1E96"/>
    <w:rsid w:val="00DB6B48"/>
    <w:rsid w:val="00DC3F5D"/>
    <w:rsid w:val="00DC418E"/>
    <w:rsid w:val="00DC52F8"/>
    <w:rsid w:val="00DC5845"/>
    <w:rsid w:val="00DD0B19"/>
    <w:rsid w:val="00DD2797"/>
    <w:rsid w:val="00DD45EC"/>
    <w:rsid w:val="00DD4D82"/>
    <w:rsid w:val="00DE03A6"/>
    <w:rsid w:val="00DE0818"/>
    <w:rsid w:val="00DE0AF2"/>
    <w:rsid w:val="00DF63B4"/>
    <w:rsid w:val="00E065E4"/>
    <w:rsid w:val="00E12585"/>
    <w:rsid w:val="00E13409"/>
    <w:rsid w:val="00E134D8"/>
    <w:rsid w:val="00E1464C"/>
    <w:rsid w:val="00E15589"/>
    <w:rsid w:val="00E15958"/>
    <w:rsid w:val="00E15BA9"/>
    <w:rsid w:val="00E2117F"/>
    <w:rsid w:val="00E24843"/>
    <w:rsid w:val="00E24EC4"/>
    <w:rsid w:val="00E31CAB"/>
    <w:rsid w:val="00E329E9"/>
    <w:rsid w:val="00E336D6"/>
    <w:rsid w:val="00E36002"/>
    <w:rsid w:val="00E36D7E"/>
    <w:rsid w:val="00E40CC7"/>
    <w:rsid w:val="00E429AA"/>
    <w:rsid w:val="00E43248"/>
    <w:rsid w:val="00E45444"/>
    <w:rsid w:val="00E46CC4"/>
    <w:rsid w:val="00E46F31"/>
    <w:rsid w:val="00E47A18"/>
    <w:rsid w:val="00E52960"/>
    <w:rsid w:val="00E534F6"/>
    <w:rsid w:val="00E54673"/>
    <w:rsid w:val="00E54B43"/>
    <w:rsid w:val="00E55BFF"/>
    <w:rsid w:val="00E55FEF"/>
    <w:rsid w:val="00E56BFF"/>
    <w:rsid w:val="00E571D8"/>
    <w:rsid w:val="00E571DC"/>
    <w:rsid w:val="00E57FAE"/>
    <w:rsid w:val="00E60D4A"/>
    <w:rsid w:val="00E64C17"/>
    <w:rsid w:val="00E65C06"/>
    <w:rsid w:val="00E73D7D"/>
    <w:rsid w:val="00E80E47"/>
    <w:rsid w:val="00E83442"/>
    <w:rsid w:val="00E84997"/>
    <w:rsid w:val="00E84FEF"/>
    <w:rsid w:val="00E865E9"/>
    <w:rsid w:val="00E9114A"/>
    <w:rsid w:val="00E91A45"/>
    <w:rsid w:val="00E92B7F"/>
    <w:rsid w:val="00E92EAA"/>
    <w:rsid w:val="00E9644D"/>
    <w:rsid w:val="00E97C1C"/>
    <w:rsid w:val="00EA0022"/>
    <w:rsid w:val="00EA07F4"/>
    <w:rsid w:val="00EA0C07"/>
    <w:rsid w:val="00EA2E8A"/>
    <w:rsid w:val="00EA3CB3"/>
    <w:rsid w:val="00EA5673"/>
    <w:rsid w:val="00EA604B"/>
    <w:rsid w:val="00EA7718"/>
    <w:rsid w:val="00EB0287"/>
    <w:rsid w:val="00EB39A7"/>
    <w:rsid w:val="00EB3A4C"/>
    <w:rsid w:val="00EB51D1"/>
    <w:rsid w:val="00EB535F"/>
    <w:rsid w:val="00EB544F"/>
    <w:rsid w:val="00EB6B67"/>
    <w:rsid w:val="00EB6D4B"/>
    <w:rsid w:val="00EB7A58"/>
    <w:rsid w:val="00EC1D33"/>
    <w:rsid w:val="00EC40A9"/>
    <w:rsid w:val="00EC4512"/>
    <w:rsid w:val="00EC46F2"/>
    <w:rsid w:val="00EC5B3B"/>
    <w:rsid w:val="00ED0580"/>
    <w:rsid w:val="00ED3692"/>
    <w:rsid w:val="00ED3CA7"/>
    <w:rsid w:val="00ED40B1"/>
    <w:rsid w:val="00ED4EAB"/>
    <w:rsid w:val="00EE06E4"/>
    <w:rsid w:val="00EE4E77"/>
    <w:rsid w:val="00EF6B6F"/>
    <w:rsid w:val="00EF7C99"/>
    <w:rsid w:val="00F0088D"/>
    <w:rsid w:val="00F02BD7"/>
    <w:rsid w:val="00F0414A"/>
    <w:rsid w:val="00F0631C"/>
    <w:rsid w:val="00F06CEC"/>
    <w:rsid w:val="00F06E66"/>
    <w:rsid w:val="00F123DA"/>
    <w:rsid w:val="00F138BF"/>
    <w:rsid w:val="00F1465E"/>
    <w:rsid w:val="00F14F01"/>
    <w:rsid w:val="00F16B9E"/>
    <w:rsid w:val="00F1759B"/>
    <w:rsid w:val="00F200D3"/>
    <w:rsid w:val="00F202E0"/>
    <w:rsid w:val="00F25B92"/>
    <w:rsid w:val="00F268F1"/>
    <w:rsid w:val="00F27329"/>
    <w:rsid w:val="00F30026"/>
    <w:rsid w:val="00F303F9"/>
    <w:rsid w:val="00F31472"/>
    <w:rsid w:val="00F32C42"/>
    <w:rsid w:val="00F362D6"/>
    <w:rsid w:val="00F36979"/>
    <w:rsid w:val="00F40EBD"/>
    <w:rsid w:val="00F4109A"/>
    <w:rsid w:val="00F42C3D"/>
    <w:rsid w:val="00F514D1"/>
    <w:rsid w:val="00F51EFE"/>
    <w:rsid w:val="00F5661A"/>
    <w:rsid w:val="00F575AD"/>
    <w:rsid w:val="00F61D1F"/>
    <w:rsid w:val="00F6201E"/>
    <w:rsid w:val="00F63581"/>
    <w:rsid w:val="00F63EB8"/>
    <w:rsid w:val="00F65198"/>
    <w:rsid w:val="00F66521"/>
    <w:rsid w:val="00F67699"/>
    <w:rsid w:val="00F7118F"/>
    <w:rsid w:val="00F7291F"/>
    <w:rsid w:val="00F75BBC"/>
    <w:rsid w:val="00F76039"/>
    <w:rsid w:val="00F769F4"/>
    <w:rsid w:val="00F77B2B"/>
    <w:rsid w:val="00F81353"/>
    <w:rsid w:val="00F8180C"/>
    <w:rsid w:val="00F8331D"/>
    <w:rsid w:val="00F833D0"/>
    <w:rsid w:val="00F849FF"/>
    <w:rsid w:val="00F86177"/>
    <w:rsid w:val="00F87D53"/>
    <w:rsid w:val="00F91C53"/>
    <w:rsid w:val="00F91D0C"/>
    <w:rsid w:val="00F94588"/>
    <w:rsid w:val="00F976F0"/>
    <w:rsid w:val="00FA04F0"/>
    <w:rsid w:val="00FA107B"/>
    <w:rsid w:val="00FA2077"/>
    <w:rsid w:val="00FA4EFE"/>
    <w:rsid w:val="00FA5F34"/>
    <w:rsid w:val="00FA6A4F"/>
    <w:rsid w:val="00FB16C8"/>
    <w:rsid w:val="00FB1A13"/>
    <w:rsid w:val="00FB37BD"/>
    <w:rsid w:val="00FB49D0"/>
    <w:rsid w:val="00FB7727"/>
    <w:rsid w:val="00FC0016"/>
    <w:rsid w:val="00FC09B7"/>
    <w:rsid w:val="00FC0EF8"/>
    <w:rsid w:val="00FC2C43"/>
    <w:rsid w:val="00FC3FB9"/>
    <w:rsid w:val="00FC7967"/>
    <w:rsid w:val="00FD1858"/>
    <w:rsid w:val="00FD1E65"/>
    <w:rsid w:val="00FD2517"/>
    <w:rsid w:val="00FD2E0C"/>
    <w:rsid w:val="00FD555B"/>
    <w:rsid w:val="00FD5E82"/>
    <w:rsid w:val="00FD6B84"/>
    <w:rsid w:val="00FD74F7"/>
    <w:rsid w:val="00FD7860"/>
    <w:rsid w:val="00FE3115"/>
    <w:rsid w:val="00FE69F6"/>
    <w:rsid w:val="00FF0A86"/>
    <w:rsid w:val="00FF2F77"/>
    <w:rsid w:val="00FF325C"/>
    <w:rsid w:val="00FF41D2"/>
    <w:rsid w:val="00FF5354"/>
    <w:rsid w:val="00FF6DE9"/>
    <w:rsid w:val="00FF7F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0E3"/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2945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A35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5239"/>
    <w:pPr>
      <w:keepNext/>
      <w:jc w:val="both"/>
      <w:outlineLvl w:val="6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CA5239"/>
    <w:rPr>
      <w:rFonts w:ascii="Times New Roman" w:hAnsi="Times New Roman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314D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4D5C"/>
  </w:style>
  <w:style w:type="paragraph" w:styleId="Footer">
    <w:name w:val="footer"/>
    <w:basedOn w:val="Normal"/>
    <w:link w:val="FooterChar"/>
    <w:uiPriority w:val="99"/>
    <w:semiHidden/>
    <w:rsid w:val="00314D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4D5C"/>
  </w:style>
  <w:style w:type="paragraph" w:styleId="BalloonText">
    <w:name w:val="Balloon Text"/>
    <w:basedOn w:val="Normal"/>
    <w:link w:val="BalloonTextChar"/>
    <w:uiPriority w:val="99"/>
    <w:semiHidden/>
    <w:rsid w:val="00314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4D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535A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1273C5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BE22EE"/>
    <w:pPr>
      <w:spacing w:after="220" w:line="220" w:lineRule="atLeast"/>
      <w:ind w:firstLine="720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E22EE"/>
    <w:rPr>
      <w:rFonts w:ascii="Arial" w:hAnsi="Arial" w:cs="Arial"/>
      <w:spacing w:val="-5"/>
    </w:rPr>
  </w:style>
  <w:style w:type="character" w:styleId="HTMLCite">
    <w:name w:val="HTML Cite"/>
    <w:basedOn w:val="DefaultParagraphFont"/>
    <w:uiPriority w:val="99"/>
    <w:rsid w:val="00BE22EE"/>
    <w:rPr>
      <w:color w:val="auto"/>
    </w:rPr>
  </w:style>
  <w:style w:type="paragraph" w:styleId="ListParagraph">
    <w:name w:val="List Paragraph"/>
    <w:basedOn w:val="Normal"/>
    <w:uiPriority w:val="99"/>
    <w:qFormat/>
    <w:rsid w:val="00CA5239"/>
    <w:pPr>
      <w:spacing w:after="200" w:line="276" w:lineRule="auto"/>
      <w:ind w:left="720"/>
    </w:pPr>
    <w:rPr>
      <w:lang w:val="ro-RO"/>
    </w:rPr>
  </w:style>
  <w:style w:type="character" w:customStyle="1" w:styleId="st1">
    <w:name w:val="st1"/>
    <w:basedOn w:val="DefaultParagraphFont"/>
    <w:uiPriority w:val="99"/>
    <w:rsid w:val="00424466"/>
  </w:style>
  <w:style w:type="character" w:styleId="Strong">
    <w:name w:val="Strong"/>
    <w:basedOn w:val="DefaultParagraphFont"/>
    <w:qFormat/>
    <w:rsid w:val="00AF2FE0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AF2FE0"/>
  </w:style>
  <w:style w:type="character" w:customStyle="1" w:styleId="Heading1Char">
    <w:name w:val="Heading 1 Char"/>
    <w:basedOn w:val="DefaultParagraphFont"/>
    <w:link w:val="Heading1"/>
    <w:rsid w:val="00294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945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5A359D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5A359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5A359D"/>
    <w:rPr>
      <w:rFonts w:cs="Calibri"/>
      <w:lang w:val="en-US" w:eastAsia="en-US"/>
    </w:rPr>
  </w:style>
  <w:style w:type="paragraph" w:styleId="NoSpacing">
    <w:name w:val="No Spacing"/>
    <w:uiPriority w:val="1"/>
    <w:qFormat/>
    <w:rsid w:val="005A359D"/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6444B"/>
    <w:rPr>
      <w:color w:val="800080" w:themeColor="followedHyperlink"/>
      <w:u w:val="single"/>
    </w:rPr>
  </w:style>
  <w:style w:type="paragraph" w:customStyle="1" w:styleId="NoSpacing1">
    <w:name w:val="No Spacing1"/>
    <w:uiPriority w:val="1"/>
    <w:qFormat/>
    <w:rsid w:val="00791B9B"/>
    <w:rPr>
      <w:rFonts w:eastAsia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ro-RO" w:eastAsia="ro-RO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semiHidden="0" w:uiPriority="0" w:unhideWhenUsed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130E3"/>
    <w:rPr>
      <w:rFonts w:cs="Calibri"/>
      <w:lang w:val="en-US" w:eastAsia="en-US"/>
    </w:rPr>
  </w:style>
  <w:style w:type="paragraph" w:styleId="Heading1">
    <w:name w:val="heading 1"/>
    <w:basedOn w:val="Normal"/>
    <w:next w:val="Normal"/>
    <w:link w:val="Heading1Char"/>
    <w:qFormat/>
    <w:locked/>
    <w:rsid w:val="0029457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5A35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7">
    <w:name w:val="heading 7"/>
    <w:basedOn w:val="Normal"/>
    <w:next w:val="Normal"/>
    <w:link w:val="Heading7Char"/>
    <w:uiPriority w:val="99"/>
    <w:qFormat/>
    <w:rsid w:val="00CA5239"/>
    <w:pPr>
      <w:keepNext/>
      <w:jc w:val="both"/>
      <w:outlineLvl w:val="6"/>
    </w:pPr>
    <w:rPr>
      <w:rFonts w:ascii="Times New Roman" w:eastAsia="Times New Roman" w:hAnsi="Times New Roman" w:cs="Times New Roman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basedOn w:val="DefaultParagraphFont"/>
    <w:link w:val="Heading7"/>
    <w:uiPriority w:val="99"/>
    <w:locked/>
    <w:rsid w:val="00CA5239"/>
    <w:rPr>
      <w:rFonts w:ascii="Times New Roman" w:hAnsi="Times New Roman" w:cs="Times New Roman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rsid w:val="00314D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314D5C"/>
  </w:style>
  <w:style w:type="paragraph" w:styleId="Footer">
    <w:name w:val="footer"/>
    <w:basedOn w:val="Normal"/>
    <w:link w:val="FooterChar"/>
    <w:uiPriority w:val="99"/>
    <w:semiHidden/>
    <w:rsid w:val="00314D5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314D5C"/>
  </w:style>
  <w:style w:type="paragraph" w:styleId="BalloonText">
    <w:name w:val="Balloon Text"/>
    <w:basedOn w:val="Normal"/>
    <w:link w:val="BalloonTextChar"/>
    <w:uiPriority w:val="99"/>
    <w:semiHidden/>
    <w:rsid w:val="00314D5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14D5C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99"/>
    <w:rsid w:val="008535AB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uiPriority w:val="99"/>
    <w:rsid w:val="001273C5"/>
    <w:rPr>
      <w:color w:val="0000FF"/>
      <w:u w:val="single"/>
    </w:rPr>
  </w:style>
  <w:style w:type="paragraph" w:styleId="BodyText">
    <w:name w:val="Body Text"/>
    <w:basedOn w:val="Normal"/>
    <w:link w:val="BodyTextChar"/>
    <w:uiPriority w:val="99"/>
    <w:rsid w:val="00BE22EE"/>
    <w:pPr>
      <w:spacing w:after="220" w:line="220" w:lineRule="atLeast"/>
      <w:ind w:firstLine="720"/>
      <w:jc w:val="both"/>
    </w:pPr>
    <w:rPr>
      <w:rFonts w:ascii="Arial" w:eastAsia="Times New Roman" w:hAnsi="Arial" w:cs="Arial"/>
      <w:spacing w:val="-5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locked/>
    <w:rsid w:val="00BE22EE"/>
    <w:rPr>
      <w:rFonts w:ascii="Arial" w:hAnsi="Arial" w:cs="Arial"/>
      <w:spacing w:val="-5"/>
    </w:rPr>
  </w:style>
  <w:style w:type="character" w:styleId="HTMLCite">
    <w:name w:val="HTML Cite"/>
    <w:basedOn w:val="DefaultParagraphFont"/>
    <w:uiPriority w:val="99"/>
    <w:rsid w:val="00BE22EE"/>
    <w:rPr>
      <w:color w:val="auto"/>
    </w:rPr>
  </w:style>
  <w:style w:type="paragraph" w:styleId="ListParagraph">
    <w:name w:val="List Paragraph"/>
    <w:basedOn w:val="Normal"/>
    <w:uiPriority w:val="99"/>
    <w:qFormat/>
    <w:rsid w:val="00CA5239"/>
    <w:pPr>
      <w:spacing w:after="200" w:line="276" w:lineRule="auto"/>
      <w:ind w:left="720"/>
    </w:pPr>
    <w:rPr>
      <w:lang w:val="ro-RO"/>
    </w:rPr>
  </w:style>
  <w:style w:type="character" w:customStyle="1" w:styleId="st1">
    <w:name w:val="st1"/>
    <w:basedOn w:val="DefaultParagraphFont"/>
    <w:uiPriority w:val="99"/>
    <w:rsid w:val="00424466"/>
  </w:style>
  <w:style w:type="character" w:styleId="Strong">
    <w:name w:val="Strong"/>
    <w:basedOn w:val="DefaultParagraphFont"/>
    <w:qFormat/>
    <w:rsid w:val="00AF2FE0"/>
    <w:rPr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AF2FE0"/>
  </w:style>
  <w:style w:type="character" w:customStyle="1" w:styleId="Heading1Char">
    <w:name w:val="Heading 1 Char"/>
    <w:basedOn w:val="DefaultParagraphFont"/>
    <w:link w:val="Heading1"/>
    <w:rsid w:val="0029457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29457B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rsid w:val="005A359D"/>
    <w:rPr>
      <w:rFonts w:asciiTheme="majorHAnsi" w:eastAsiaTheme="majorEastAsia" w:hAnsiTheme="majorHAnsi" w:cstheme="majorBidi"/>
      <w:b/>
      <w:bCs/>
      <w:color w:val="4F81BD" w:themeColor="accent1"/>
      <w:lang w:val="en-US" w:eastAsia="en-US"/>
    </w:rPr>
  </w:style>
  <w:style w:type="paragraph" w:styleId="BodyTextIndent">
    <w:name w:val="Body Text Indent"/>
    <w:basedOn w:val="Normal"/>
    <w:link w:val="BodyTextIndentChar"/>
    <w:uiPriority w:val="99"/>
    <w:unhideWhenUsed/>
    <w:rsid w:val="005A359D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5A359D"/>
    <w:rPr>
      <w:rFonts w:cs="Calibri"/>
      <w:lang w:val="en-US" w:eastAsia="en-US"/>
    </w:rPr>
  </w:style>
  <w:style w:type="paragraph" w:styleId="NoSpacing">
    <w:name w:val="No Spacing"/>
    <w:uiPriority w:val="1"/>
    <w:qFormat/>
    <w:rsid w:val="005A359D"/>
    <w:rPr>
      <w:rFonts w:eastAsia="Times New Roman"/>
    </w:rPr>
  </w:style>
  <w:style w:type="character" w:styleId="FollowedHyperlink">
    <w:name w:val="FollowedHyperlink"/>
    <w:basedOn w:val="DefaultParagraphFont"/>
    <w:uiPriority w:val="99"/>
    <w:semiHidden/>
    <w:unhideWhenUsed/>
    <w:rsid w:val="0016444B"/>
    <w:rPr>
      <w:color w:val="800080" w:themeColor="followedHyperlink"/>
      <w:u w:val="single"/>
    </w:rPr>
  </w:style>
  <w:style w:type="paragraph" w:customStyle="1" w:styleId="NoSpacing1">
    <w:name w:val="No Spacing1"/>
    <w:uiPriority w:val="1"/>
    <w:qFormat/>
    <w:rsid w:val="00791B9B"/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48948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812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07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0919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1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1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19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919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091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0919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0091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09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0091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0091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091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0091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00919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20091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502</TotalTime>
  <Pages>1</Pages>
  <Words>580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TABEL</vt:lpstr>
    </vt:vector>
  </TitlesOfParts>
  <Company>ccia sv</Company>
  <LinksUpToDate>false</LinksUpToDate>
  <CharactersWithSpaces>3942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TABEL</dc:title>
  <dc:creator>Malasinca DUmitru</dc:creator>
  <cp:lastModifiedBy>Secretariat</cp:lastModifiedBy>
  <cp:revision>23</cp:revision>
  <cp:lastPrinted>2015-01-08T10:03:00Z</cp:lastPrinted>
  <dcterms:created xsi:type="dcterms:W3CDTF">2015-02-02T07:13:00Z</dcterms:created>
  <dcterms:modified xsi:type="dcterms:W3CDTF">2015-12-22T10:00:00Z</dcterms:modified>
</cp:coreProperties>
</file>